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74" w:rsidRDefault="00131A74" w:rsidP="00FB2E21">
      <w:pPr>
        <w:spacing w:before="2"/>
        <w:rPr>
          <w:sz w:val="30"/>
        </w:rPr>
      </w:pPr>
      <w:bookmarkStart w:id="0" w:name="_GoBack"/>
      <w:bookmarkEnd w:id="0"/>
    </w:p>
    <w:p w:rsidR="00131A74" w:rsidRDefault="00131A74" w:rsidP="001E1CEC">
      <w:pPr>
        <w:pStyle w:val="a3"/>
        <w:spacing w:line="244" w:lineRule="auto"/>
        <w:ind w:left="4192" w:right="789" w:hanging="1040"/>
        <w:jc w:val="center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54"/>
        <w:gridCol w:w="1698"/>
        <w:gridCol w:w="1425"/>
      </w:tblGrid>
      <w:tr w:rsidR="00131A74">
        <w:trPr>
          <w:trHeight w:val="698"/>
        </w:trPr>
        <w:tc>
          <w:tcPr>
            <w:tcW w:w="710" w:type="dxa"/>
            <w:vMerge w:val="restart"/>
          </w:tcPr>
          <w:p w:rsidR="00131A74" w:rsidRDefault="001E1CEC">
            <w:pPr>
              <w:pStyle w:val="TableParagraph"/>
              <w:spacing w:line="224" w:lineRule="exact"/>
              <w:ind w:left="25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054" w:type="dxa"/>
            <w:vMerge w:val="restart"/>
          </w:tcPr>
          <w:p w:rsidR="00131A74" w:rsidRDefault="001E1CEC">
            <w:pPr>
              <w:pStyle w:val="TableParagraph"/>
              <w:spacing w:line="224" w:lineRule="exact"/>
              <w:ind w:left="4696" w:right="4686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1"/>
              <w:ind w:left="56" w:right="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Результаты</w:t>
            </w:r>
          </w:p>
          <w:p w:rsidR="00131A74" w:rsidRDefault="001E1CEC">
            <w:pPr>
              <w:pStyle w:val="TableParagraph"/>
              <w:spacing w:line="230" w:lineRule="atLeast"/>
              <w:ind w:left="58" w:right="4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самообследования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педагога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230" w:lineRule="exact"/>
              <w:ind w:left="11" w:right="208"/>
              <w:rPr>
                <w:b/>
                <w:sz w:val="19"/>
              </w:rPr>
            </w:pP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обследования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экспертом</w:t>
            </w:r>
          </w:p>
        </w:tc>
      </w:tr>
      <w:tr w:rsidR="00131A74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131A74" w:rsidRDefault="00131A74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vMerge/>
            <w:tcBorders>
              <w:top w:val="nil"/>
            </w:tcBorders>
          </w:tcPr>
          <w:p w:rsidR="00131A74" w:rsidRDefault="00131A7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2"/>
          </w:tcPr>
          <w:p w:rsidR="00131A74" w:rsidRDefault="001E1CEC">
            <w:pPr>
              <w:pStyle w:val="TableParagraph"/>
              <w:spacing w:before="13" w:line="196" w:lineRule="exact"/>
              <w:ind w:left="828"/>
              <w:rPr>
                <w:b/>
                <w:sz w:val="19"/>
              </w:rPr>
            </w:pPr>
            <w:r>
              <w:rPr>
                <w:b/>
                <w:sz w:val="19"/>
              </w:rPr>
              <w:t>Баллы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(от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0 до 2)</w:t>
            </w:r>
          </w:p>
        </w:tc>
      </w:tr>
      <w:tr w:rsidR="00131A74">
        <w:trPr>
          <w:trHeight w:val="825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before="17" w:line="259" w:lineRule="auto"/>
              <w:ind w:left="1814" w:right="354" w:hanging="1429"/>
              <w:rPr>
                <w:b/>
              </w:rPr>
            </w:pPr>
            <w:r>
              <w:rPr>
                <w:b/>
              </w:rPr>
              <w:t>1. Показатели, характеризующие общий критерий оценки качества образовательной деятельности, касающийся уважительного отношения педагога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человеческому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достоинству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поддержка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положительной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самооценки,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уверенности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собственных</w:t>
            </w:r>
          </w:p>
          <w:p w:rsidR="00131A74" w:rsidRDefault="001E1CEC">
            <w:pPr>
              <w:pStyle w:val="TableParagraph"/>
              <w:spacing w:before="1" w:line="241" w:lineRule="exact"/>
              <w:ind w:left="6461"/>
              <w:rPr>
                <w:b/>
              </w:rPr>
            </w:pPr>
            <w:proofErr w:type="gramStart"/>
            <w:r>
              <w:rPr>
                <w:b/>
              </w:rPr>
              <w:t>возможностях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способностях</w:t>
            </w:r>
          </w:p>
        </w:tc>
      </w:tr>
      <w:tr w:rsidR="00131A74">
        <w:trPr>
          <w:trHeight w:val="830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4" w:line="259" w:lineRule="auto"/>
              <w:ind w:right="180"/>
            </w:pPr>
            <w:r>
              <w:t>Педагог выбирает правильные педагогические стратегии, относится к детям уважительно, внимательно, позитивно реагирует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поведение, учитывает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потребности и</w:t>
            </w:r>
            <w:r>
              <w:rPr>
                <w:spacing w:val="-2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выстраивает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134"/>
              <w:ind w:left="11"/>
            </w:pPr>
            <w:r>
              <w:t>1.2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4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ценит</w:t>
            </w:r>
            <w:r>
              <w:rPr>
                <w:spacing w:val="-2"/>
              </w:rPr>
              <w:t xml:space="preserve"> </w:t>
            </w:r>
            <w:r>
              <w:t>личный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соучастие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определении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(больше</w:t>
            </w:r>
            <w:r>
              <w:rPr>
                <w:spacing w:val="-1"/>
              </w:rPr>
              <w:t xml:space="preserve"> </w:t>
            </w:r>
            <w:r>
              <w:t>половины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proofErr w:type="gramEnd"/>
          </w:p>
          <w:p w:rsidR="00131A74" w:rsidRDefault="001E1CEC">
            <w:pPr>
              <w:pStyle w:val="TableParagraph"/>
              <w:spacing w:before="26" w:line="239" w:lineRule="exact"/>
            </w:pPr>
            <w:r>
              <w:t>непрерывной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инициируется</w:t>
            </w:r>
            <w:r>
              <w:rPr>
                <w:spacing w:val="-4"/>
              </w:rPr>
              <w:t xml:space="preserve"> </w:t>
            </w:r>
            <w:r>
              <w:t>самими</w:t>
            </w:r>
            <w:r>
              <w:rPr>
                <w:spacing w:val="-4"/>
              </w:rPr>
              <w:t xml:space="preserve"> </w:t>
            </w:r>
            <w:r>
              <w:t>детьми)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7" w:line="259" w:lineRule="auto"/>
            </w:pPr>
            <w:r>
              <w:t>Педагог</w:t>
            </w:r>
            <w:r>
              <w:rPr>
                <w:spacing w:val="14"/>
              </w:rPr>
              <w:t xml:space="preserve"> </w:t>
            </w:r>
            <w:r>
              <w:t>вносит</w:t>
            </w:r>
            <w:r>
              <w:rPr>
                <w:spacing w:val="13"/>
              </w:rPr>
              <w:t xml:space="preserve"> </w:t>
            </w:r>
            <w:r>
              <w:t>изменения</w:t>
            </w:r>
            <w:r>
              <w:rPr>
                <w:spacing w:val="13"/>
              </w:rPr>
              <w:t xml:space="preserve"> </w:t>
            </w:r>
            <w:r>
              <w:t>(корректировку)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учебный</w:t>
            </w:r>
            <w:r>
              <w:rPr>
                <w:spacing w:val="13"/>
              </w:rPr>
              <w:t xml:space="preserve"> </w:t>
            </w:r>
            <w:r>
              <w:t>план,</w:t>
            </w:r>
            <w:r>
              <w:rPr>
                <w:spacing w:val="10"/>
              </w:rPr>
              <w:t xml:space="preserve"> </w:t>
            </w:r>
            <w:r>
              <w:t>расписание</w:t>
            </w:r>
            <w:r>
              <w:rPr>
                <w:spacing w:val="14"/>
              </w:rPr>
              <w:t xml:space="preserve"> </w:t>
            </w:r>
            <w:r>
              <w:t>занятий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детьми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основе</w:t>
            </w:r>
            <w:r>
              <w:rPr>
                <w:spacing w:val="11"/>
              </w:rPr>
              <w:t xml:space="preserve"> </w:t>
            </w:r>
            <w:r>
              <w:t>наблюдений,</w:t>
            </w:r>
            <w:r>
              <w:rPr>
                <w:spacing w:val="10"/>
              </w:rPr>
              <w:t xml:space="preserve"> </w:t>
            </w:r>
            <w:r>
              <w:t>определяет</w:t>
            </w:r>
            <w:r>
              <w:rPr>
                <w:spacing w:val="-52"/>
              </w:rPr>
              <w:t xml:space="preserve"> </w:t>
            </w:r>
            <w:r>
              <w:t>необходимость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изменении</w:t>
            </w:r>
            <w:r>
              <w:rPr>
                <w:spacing w:val="11"/>
              </w:rPr>
              <w:t xml:space="preserve"> </w:t>
            </w:r>
            <w:r>
              <w:t>содержания</w:t>
            </w:r>
            <w:r>
              <w:rPr>
                <w:spacing w:val="10"/>
              </w:rPr>
              <w:t xml:space="preserve"> </w:t>
            </w:r>
            <w:r>
              <w:t>обучения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форм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методов,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тем,</w:t>
            </w:r>
            <w:r>
              <w:rPr>
                <w:spacing w:val="11"/>
              </w:rPr>
              <w:t xml:space="preserve"> </w:t>
            </w:r>
            <w:r>
              <w:t>чтобы</w:t>
            </w:r>
            <w:r>
              <w:rPr>
                <w:spacing w:val="12"/>
              </w:rPr>
              <w:t xml:space="preserve"> </w:t>
            </w:r>
            <w:r>
              <w:t>образовательная</w:t>
            </w:r>
            <w:r>
              <w:rPr>
                <w:spacing w:val="7"/>
              </w:rPr>
              <w:t xml:space="preserve"> </w:t>
            </w:r>
            <w:r>
              <w:t>технология</w:t>
            </w:r>
            <w:r>
              <w:rPr>
                <w:spacing w:val="10"/>
              </w:rPr>
              <w:t xml:space="preserve"> </w:t>
            </w:r>
            <w:r>
              <w:t>наилучшим</w:t>
            </w:r>
          </w:p>
          <w:p w:rsidR="00131A74" w:rsidRDefault="001E1CEC">
            <w:pPr>
              <w:pStyle w:val="TableParagraph"/>
              <w:spacing w:before="3" w:line="239" w:lineRule="exact"/>
            </w:pPr>
            <w:r>
              <w:t>способом</w:t>
            </w:r>
            <w:r>
              <w:rPr>
                <w:spacing w:val="-1"/>
              </w:rPr>
              <w:t xml:space="preserve"> </w:t>
            </w:r>
            <w:r>
              <w:t>подходила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детям группы, так тому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иному</w:t>
            </w:r>
            <w:r>
              <w:rPr>
                <w:spacing w:val="-3"/>
              </w:rPr>
              <w:t xml:space="preserve"> </w:t>
            </w:r>
            <w:r>
              <w:t>ребенку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224"/>
            </w:pPr>
            <w:r>
              <w:t>Педагог учитывает потребность детей в поддержке взрослых (проявляет внимание к настроениям, желаниям, достижениям и</w:t>
            </w:r>
            <w:r>
              <w:rPr>
                <w:spacing w:val="-52"/>
              </w:rPr>
              <w:t xml:space="preserve"> </w:t>
            </w:r>
            <w:r>
              <w:t>неудачам</w:t>
            </w:r>
            <w:r>
              <w:rPr>
                <w:spacing w:val="-1"/>
              </w:rPr>
              <w:t xml:space="preserve"> </w:t>
            </w:r>
            <w:r>
              <w:t>каждого ребенка, успокаивает и</w:t>
            </w:r>
            <w:r>
              <w:rPr>
                <w:spacing w:val="-1"/>
              </w:rPr>
              <w:t xml:space="preserve"> </w:t>
            </w:r>
            <w:r>
              <w:t>подбадривает расстроенных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 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1.5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31A74" w:rsidRDefault="001E1CEC">
            <w:pPr>
              <w:pStyle w:val="TableParagraph"/>
              <w:spacing w:line="280" w:lineRule="atLeast"/>
              <w:ind w:right="-9"/>
            </w:pPr>
            <w:r>
              <w:t>Проявляют уважение к личности каждого ребенка (обращаются вежливо, по имени, интересуются мнением ребенка, считаются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его точкой зрения,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допускают действий</w:t>
            </w:r>
            <w:r>
              <w:rPr>
                <w:spacing w:val="-2"/>
              </w:rPr>
              <w:t xml:space="preserve"> </w:t>
            </w:r>
            <w:r>
              <w:t>и высказываний, унижающих</w:t>
            </w:r>
            <w:r>
              <w:rPr>
                <w:spacing w:val="-1"/>
              </w:rPr>
              <w:t xml:space="preserve"> </w:t>
            </w:r>
            <w:r>
              <w:t>его достоинство 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1.6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4" w:line="264" w:lineRule="auto"/>
              <w:ind w:right="473"/>
            </w:pPr>
            <w:r>
              <w:t xml:space="preserve">Педагог побуждает детей </w:t>
            </w:r>
            <w:proofErr w:type="gramStart"/>
            <w:r>
              <w:t>высказывать свои чувства</w:t>
            </w:r>
            <w:proofErr w:type="gramEnd"/>
            <w:r>
              <w:t xml:space="preserve"> и мысли, рассказывать о событиях, участниками которых они были (о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друзьях,</w:t>
            </w:r>
            <w:r>
              <w:rPr>
                <w:spacing w:val="-1"/>
              </w:rPr>
              <w:t xml:space="preserve"> </w:t>
            </w:r>
            <w:r>
              <w:t>мечтах, переживаниях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пр.);</w:t>
            </w:r>
            <w:r>
              <w:rPr>
                <w:spacing w:val="-3"/>
              </w:rPr>
              <w:t xml:space="preserve"> </w:t>
            </w:r>
            <w:r>
              <w:t>сам делится</w:t>
            </w:r>
            <w:r>
              <w:rPr>
                <w:spacing w:val="-1"/>
              </w:rPr>
              <w:t xml:space="preserve"> </w:t>
            </w: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переживаниями,</w:t>
            </w:r>
            <w:r>
              <w:rPr>
                <w:spacing w:val="-1"/>
              </w:rPr>
              <w:t xml:space="preserve"> </w:t>
            </w:r>
            <w:r>
              <w:t>рассказывают о</w:t>
            </w:r>
            <w:r>
              <w:rPr>
                <w:spacing w:val="-1"/>
              </w:rPr>
              <w:t xml:space="preserve"> </w:t>
            </w:r>
            <w:r>
              <w:t>себе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1.7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7" w:line="259" w:lineRule="auto"/>
              <w:ind w:right="89"/>
            </w:pPr>
            <w:proofErr w:type="gramStart"/>
            <w:r>
              <w:t>Педагог способствует развитию у каждого ребенка представлений о своих возможностях и способностях (стремится выделить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подчеркнуть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достоинства,</w:t>
            </w:r>
            <w:r>
              <w:rPr>
                <w:spacing w:val="-1"/>
              </w:rPr>
              <w:t xml:space="preserve"> </w:t>
            </w:r>
            <w:r>
              <w:t>отмечает успехи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 видах</w:t>
            </w:r>
            <w:r>
              <w:rPr>
                <w:spacing w:val="-4"/>
              </w:rPr>
              <w:t xml:space="preserve"> </w:t>
            </w:r>
            <w:r>
              <w:t>деятельности, обращает</w:t>
            </w:r>
            <w:r>
              <w:rPr>
                <w:spacing w:val="-1"/>
              </w:rPr>
              <w:t xml:space="preserve"> </w:t>
            </w:r>
            <w:r>
              <w:t>на них</w:t>
            </w:r>
            <w:r>
              <w:rPr>
                <w:spacing w:val="-4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других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  <w:p w:rsidR="00131A74" w:rsidRDefault="001E1CEC">
            <w:pPr>
              <w:pStyle w:val="TableParagraph"/>
              <w:spacing w:before="3" w:line="239" w:lineRule="exact"/>
            </w:pPr>
            <w:r>
              <w:t>взрослых)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103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1.8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77" w:line="259" w:lineRule="auto"/>
              <w:ind w:right="702"/>
            </w:pPr>
            <w:proofErr w:type="gramStart"/>
            <w:r>
              <w:t>Педагог способствует формированию у ребенка представлений о своей индивидуальности: стремится подчеркнуть</w:t>
            </w:r>
            <w:r>
              <w:rPr>
                <w:spacing w:val="1"/>
              </w:rPr>
              <w:t xml:space="preserve"> </w:t>
            </w:r>
            <w:r>
              <w:t>уникальность и неповторимость каждого ребенка - во внешних особенностях (цвете глаз, волос, сходстве с родителями,</w:t>
            </w:r>
            <w:r>
              <w:rPr>
                <w:spacing w:val="-52"/>
              </w:rPr>
              <w:t xml:space="preserve"> </w:t>
            </w:r>
            <w:r>
              <w:t>непохожести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1"/>
              </w:rPr>
              <w:t xml:space="preserve"> </w:t>
            </w:r>
            <w:r>
              <w:t>обсуждает предпочтения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еде,</w:t>
            </w:r>
            <w:r>
              <w:rPr>
                <w:spacing w:val="-3"/>
              </w:rPr>
              <w:t xml:space="preserve"> </w:t>
            </w:r>
            <w:r>
              <w:t>одежде,</w:t>
            </w:r>
            <w:r>
              <w:rPr>
                <w:spacing w:val="-1"/>
              </w:rPr>
              <w:t xml:space="preserve"> </w:t>
            </w:r>
            <w:r>
              <w:t>играх, занятиях и</w:t>
            </w:r>
            <w:proofErr w:type="gramEnd"/>
          </w:p>
          <w:p w:rsidR="00131A74" w:rsidRDefault="001E1CEC">
            <w:pPr>
              <w:pStyle w:val="TableParagraph"/>
              <w:spacing w:line="187" w:lineRule="exact"/>
            </w:pPr>
            <w:r>
              <w:t>др.)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8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36" w:line="232" w:lineRule="exact"/>
              <w:ind w:left="11"/>
            </w:pPr>
            <w:r>
              <w:t>1.9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36" w:line="232" w:lineRule="exact"/>
            </w:pPr>
            <w:r>
              <w:t>Помогает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преодолевать</w:t>
            </w:r>
            <w:r>
              <w:rPr>
                <w:spacing w:val="-2"/>
              </w:rPr>
              <w:t xml:space="preserve"> </w:t>
            </w:r>
            <w:r>
              <w:t>негативные</w:t>
            </w:r>
            <w:r>
              <w:rPr>
                <w:spacing w:val="-4"/>
              </w:rPr>
              <w:t xml:space="preserve"> </w:t>
            </w:r>
            <w:r>
              <w:t>эмоциональные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(страх</w:t>
            </w:r>
            <w:r>
              <w:rPr>
                <w:spacing w:val="-3"/>
              </w:rPr>
              <w:t xml:space="preserve"> </w:t>
            </w:r>
            <w:r>
              <w:t>одиночества,</w:t>
            </w:r>
            <w:r>
              <w:rPr>
                <w:spacing w:val="-4"/>
              </w:rPr>
              <w:t xml:space="preserve"> </w:t>
            </w:r>
            <w:r>
              <w:t>боязнь</w:t>
            </w:r>
            <w:r>
              <w:rPr>
                <w:spacing w:val="-1"/>
              </w:rPr>
              <w:t xml:space="preserve"> </w:t>
            </w:r>
            <w:r>
              <w:t>темноты,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1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1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18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before="3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rPr>
          <w:rFonts w:ascii="Microsoft Sans Serif"/>
          <w:sz w:val="2"/>
        </w:rPr>
        <w:sectPr w:rsidR="00131A74">
          <w:type w:val="continuous"/>
          <w:pgSz w:w="16850" w:h="11900" w:orient="landscape"/>
          <w:pgMar w:top="4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54"/>
        <w:gridCol w:w="1698"/>
        <w:gridCol w:w="1425"/>
      </w:tblGrid>
      <w:tr w:rsidR="00131A74">
        <w:trPr>
          <w:trHeight w:val="1108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lastRenderedPageBreak/>
              <w:t>1.10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61" w:lineRule="auto"/>
            </w:pPr>
            <w:proofErr w:type="gramStart"/>
            <w:r>
              <w:t>Педагог способствует развитию у детей уверенности в своих силах (поощряет стремление ребенка к освоению новых средств и</w:t>
            </w:r>
            <w:r>
              <w:rPr>
                <w:spacing w:val="-53"/>
              </w:rPr>
              <w:t xml:space="preserve"> </w:t>
            </w:r>
            <w:r>
              <w:t>способов реализации разных видов деятельности: побуждает пробовать, не бояться ошибок, вселяет уверенность в том, что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обязательно</w:t>
            </w:r>
            <w:r>
              <w:rPr>
                <w:spacing w:val="-1"/>
              </w:rPr>
              <w:t xml:space="preserve"> </w:t>
            </w:r>
            <w:r>
              <w:t>сможет</w:t>
            </w:r>
            <w:r>
              <w:rPr>
                <w:spacing w:val="-1"/>
              </w:rPr>
              <w:t xml:space="preserve"> </w:t>
            </w:r>
            <w:r>
              <w:t>сделать то,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ему</w:t>
            </w:r>
            <w:r>
              <w:rPr>
                <w:spacing w:val="-3"/>
              </w:rPr>
              <w:t xml:space="preserve"> </w:t>
            </w:r>
            <w:r>
              <w:t>пока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удается,</w:t>
            </w:r>
            <w:r>
              <w:rPr>
                <w:spacing w:val="-1"/>
              </w:rPr>
              <w:t xml:space="preserve"> </w:t>
            </w:r>
            <w:r>
              <w:t>намеренно создает</w:t>
            </w:r>
            <w:r>
              <w:rPr>
                <w:spacing w:val="-4"/>
              </w:rPr>
              <w:t xml:space="preserve"> </w:t>
            </w:r>
            <w:r>
              <w:t>ситуацию,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которой</w:t>
            </w:r>
            <w:r>
              <w:rPr>
                <w:spacing w:val="-1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proofErr w:type="gramEnd"/>
          </w:p>
          <w:p w:rsidR="00131A74" w:rsidRDefault="001E1CEC">
            <w:pPr>
              <w:pStyle w:val="TableParagraph"/>
              <w:spacing w:line="234" w:lineRule="exact"/>
            </w:pPr>
            <w:r>
              <w:t>достичь</w:t>
            </w:r>
            <w:r>
              <w:rPr>
                <w:spacing w:val="-1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4" w:type="dxa"/>
            <w:gridSpan w:val="2"/>
          </w:tcPr>
          <w:p w:rsidR="00131A74" w:rsidRDefault="001E1CEC">
            <w:pPr>
              <w:pStyle w:val="TableParagraph"/>
              <w:spacing w:line="249" w:lineRule="exact"/>
              <w:ind w:left="11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22" w:line="231" w:lineRule="exact"/>
              <w:ind w:left="0" w:right="726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22" w:line="231" w:lineRule="exact"/>
              <w:ind w:left="0" w:right="58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31A74">
        <w:trPr>
          <w:trHeight w:val="830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before="22"/>
              <w:ind w:left="56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</w:p>
          <w:p w:rsidR="00131A74" w:rsidRDefault="001E1CEC">
            <w:pPr>
              <w:pStyle w:val="TableParagraph"/>
              <w:spacing w:line="270" w:lineRule="atLeast"/>
              <w:ind w:left="4880" w:hanging="4602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соответствующих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возрастным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особенностям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(недопустимость,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ускорения,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искусственного замедления развития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детей)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135"/>
              <w:ind w:left="11"/>
            </w:pPr>
            <w:r>
              <w:t>2.1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ограниченными</w:t>
            </w:r>
            <w:r>
              <w:rPr>
                <w:spacing w:val="-3"/>
              </w:rPr>
              <w:t xml:space="preserve"> </w:t>
            </w:r>
            <w:r>
              <w:t>возможностями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детям-инвалидам</w:t>
            </w:r>
            <w:r>
              <w:rPr>
                <w:spacing w:val="-1"/>
              </w:rPr>
              <w:t xml:space="preserve"> </w:t>
            </w:r>
            <w:r>
              <w:t>включиться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процесс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136"/>
              <w:ind w:left="11"/>
            </w:pPr>
            <w:r>
              <w:t>2.2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0" w:lineRule="atLeast"/>
              <w:ind w:right="973"/>
            </w:pPr>
            <w:r>
              <w:t>Педагог уделяет специальное внимание детям с особыми образовательными потребностями (детям с 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  <w:r>
              <w:rPr>
                <w:spacing w:val="-3"/>
              </w:rPr>
              <w:t xml:space="preserve"> </w:t>
            </w:r>
            <w:r>
              <w:t>детям, находящимся в</w:t>
            </w:r>
            <w:r>
              <w:rPr>
                <w:spacing w:val="-2"/>
              </w:rPr>
              <w:t xml:space="preserve"> </w:t>
            </w:r>
            <w:r>
              <w:t>трудной</w:t>
            </w:r>
            <w:r>
              <w:rPr>
                <w:spacing w:val="-1"/>
              </w:rPr>
              <w:t xml:space="preserve"> </w:t>
            </w:r>
            <w:r>
              <w:t>жизненной</w:t>
            </w:r>
            <w:r>
              <w:rPr>
                <w:spacing w:val="-1"/>
              </w:rPr>
              <w:t xml:space="preserve"> </w:t>
            </w:r>
            <w:r>
              <w:t>ситуации, одаренным детям)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3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3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9" w:line="228" w:lineRule="exact"/>
              <w:ind w:left="11"/>
            </w:pPr>
            <w:r>
              <w:t>2.3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9" w:line="228" w:lineRule="exact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позитивные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коррекции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2.4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чаще</w:t>
            </w:r>
            <w:r>
              <w:rPr>
                <w:spacing w:val="-2"/>
              </w:rPr>
              <w:t xml:space="preserve"> </w:t>
            </w:r>
            <w:r>
              <w:t>пользуется</w:t>
            </w:r>
            <w:r>
              <w:rPr>
                <w:spacing w:val="-4"/>
              </w:rPr>
              <w:t xml:space="preserve"> </w:t>
            </w:r>
            <w:r>
              <w:t>поощрением,</w:t>
            </w:r>
            <w:r>
              <w:rPr>
                <w:spacing w:val="-2"/>
              </w:rPr>
              <w:t xml:space="preserve"> </w:t>
            </w:r>
            <w:r>
              <w:t>поддержкой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порицанием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запрещением</w:t>
            </w:r>
            <w:r>
              <w:rPr>
                <w:spacing w:val="-2"/>
              </w:rPr>
              <w:t xml:space="preserve"> </w:t>
            </w:r>
            <w:r>
              <w:t>(порицания</w:t>
            </w:r>
            <w:r>
              <w:rPr>
                <w:spacing w:val="-3"/>
              </w:rPr>
              <w:t xml:space="preserve"> </w:t>
            </w:r>
            <w:r>
              <w:t>относят</w:t>
            </w:r>
            <w:r>
              <w:rPr>
                <w:spacing w:val="-2"/>
              </w:rPr>
              <w:t xml:space="preserve"> </w:t>
            </w:r>
            <w:r>
              <w:t>только</w:t>
            </w:r>
            <w:r>
              <w:rPr>
                <w:spacing w:val="-2"/>
              </w:rPr>
              <w:t xml:space="preserve"> </w:t>
            </w:r>
            <w:r>
              <w:t>к</w:t>
            </w:r>
            <w:proofErr w:type="gramEnd"/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отдельным</w:t>
            </w:r>
            <w:r>
              <w:rPr>
                <w:spacing w:val="-2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ребенка,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адресуют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личности,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ущемляют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достоинства)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2.5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4"/>
              <w:ind w:left="0"/>
              <w:rPr>
                <w:rFonts w:ascii="Microsoft Sans Serif"/>
                <w:sz w:val="23"/>
              </w:rPr>
            </w:pPr>
          </w:p>
          <w:p w:rsidR="00131A74" w:rsidRDefault="001E1CEC">
            <w:pPr>
              <w:pStyle w:val="TableParagraph"/>
              <w:spacing w:before="1" w:line="270" w:lineRule="atLeast"/>
              <w:ind w:right="742"/>
            </w:pPr>
            <w:r>
              <w:t>Педагог планирует образовательную работу (развивающие игры, занятия, прогулки, беседы, экскурсии и пр.) с каждым</w:t>
            </w:r>
            <w:r>
              <w:rPr>
                <w:spacing w:val="-52"/>
              </w:rPr>
              <w:t xml:space="preserve"> </w:t>
            </w:r>
            <w:r>
              <w:t>ребенком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группой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психолого-педагогической</w:t>
            </w:r>
            <w:r>
              <w:rPr>
                <w:spacing w:val="-2"/>
              </w:rPr>
              <w:t xml:space="preserve"> </w:t>
            </w:r>
            <w:r>
              <w:t>диагностики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4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138"/>
              <w:ind w:left="11"/>
            </w:pPr>
            <w:r>
              <w:t>2.6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3"/>
            </w:pPr>
            <w:r>
              <w:t>Корректируя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предлагает</w:t>
            </w:r>
            <w:r>
              <w:rPr>
                <w:spacing w:val="-5"/>
              </w:rPr>
              <w:t xml:space="preserve"> </w:t>
            </w:r>
            <w:r>
              <w:t>образец</w:t>
            </w:r>
            <w:r>
              <w:rPr>
                <w:spacing w:val="-4"/>
              </w:rPr>
              <w:t xml:space="preserve"> </w:t>
            </w:r>
            <w:r>
              <w:t>желательного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исправления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2.7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6" w:lineRule="exact"/>
              <w:ind w:right="371"/>
            </w:pPr>
            <w:r>
              <w:t>Дети с ОВЗ постоянно находятся в поле внимания педагога, который при необходимости включается с ним в игру и другие</w:t>
            </w:r>
            <w:r>
              <w:rPr>
                <w:spacing w:val="-53"/>
              </w:rPr>
              <w:t xml:space="preserve"> </w:t>
            </w:r>
            <w:r>
              <w:t>виды деятельности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2.8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2" w:line="259" w:lineRule="auto"/>
              <w:ind w:right="896"/>
            </w:pPr>
            <w:proofErr w:type="gramStart"/>
            <w:r>
              <w:t>Педагог реализует индивидуальный подход в организации игры детей, предлагая детям игры с учетом их личностных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(игры,</w:t>
            </w:r>
            <w:r>
              <w:rPr>
                <w:spacing w:val="-3"/>
              </w:rPr>
              <w:t xml:space="preserve"> </w:t>
            </w:r>
            <w:r>
              <w:t>стимулирующие</w:t>
            </w:r>
            <w:r>
              <w:rPr>
                <w:spacing w:val="-2"/>
              </w:rPr>
              <w:t xml:space="preserve"> </w:t>
            </w:r>
            <w:r>
              <w:t>активность</w:t>
            </w:r>
            <w:r>
              <w:rPr>
                <w:spacing w:val="-2"/>
              </w:rPr>
              <w:t xml:space="preserve"> </w:t>
            </w:r>
            <w:r>
              <w:t>застенчивых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повышающие</w:t>
            </w:r>
            <w:r>
              <w:rPr>
                <w:spacing w:val="-4"/>
              </w:rPr>
              <w:t xml:space="preserve"> </w:t>
            </w:r>
            <w:r>
              <w:t>самоконтроль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излишне</w:t>
            </w:r>
            <w:proofErr w:type="gramEnd"/>
          </w:p>
          <w:p w:rsidR="00131A74" w:rsidRDefault="001E1CEC">
            <w:pPr>
              <w:pStyle w:val="TableParagraph"/>
              <w:spacing w:before="3" w:line="238" w:lineRule="exact"/>
            </w:pPr>
            <w:r>
              <w:t>расторможенных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агрессивных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2.9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447"/>
            </w:pPr>
            <w:r>
              <w:t>Педагог обращает особое внимание на «изолированных» детей (организует игры, в которых ребенок может проявить себя,</w:t>
            </w:r>
            <w:r>
              <w:rPr>
                <w:spacing w:val="-52"/>
              </w:rPr>
              <w:t xml:space="preserve"> </w:t>
            </w:r>
            <w:r>
              <w:t>оказывает</w:t>
            </w:r>
            <w:r>
              <w:rPr>
                <w:spacing w:val="-4"/>
              </w:rPr>
              <w:t xml:space="preserve"> </w:t>
            </w:r>
            <w:r>
              <w:t>ему</w:t>
            </w:r>
            <w:r>
              <w:rPr>
                <w:spacing w:val="-3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игре, предлагает</w:t>
            </w:r>
            <w:r>
              <w:rPr>
                <w:spacing w:val="-3"/>
              </w:rPr>
              <w:t xml:space="preserve"> </w:t>
            </w:r>
            <w:r>
              <w:t>его на</w:t>
            </w:r>
            <w:r>
              <w:rPr>
                <w:spacing w:val="-5"/>
              </w:rPr>
              <w:t xml:space="preserve"> </w:t>
            </w:r>
            <w:r>
              <w:t>центральные роли)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2.10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Взаимодействуя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ребенком,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учитывает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диагностики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4" w:type="dxa"/>
            <w:gridSpan w:val="2"/>
          </w:tcPr>
          <w:p w:rsidR="00131A74" w:rsidRDefault="001E1CEC">
            <w:pPr>
              <w:pStyle w:val="TableParagraph"/>
              <w:spacing w:line="249" w:lineRule="exact"/>
              <w:ind w:left="3889" w:right="387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22" w:line="231" w:lineRule="exact"/>
              <w:ind w:left="0" w:right="726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22" w:line="231" w:lineRule="exact"/>
              <w:ind w:left="0" w:right="58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31A74">
        <w:trPr>
          <w:trHeight w:val="830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before="22" w:line="259" w:lineRule="auto"/>
              <w:ind w:left="1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построения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взрослых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детьми, ориентированного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 интересы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возможности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каждого ребенка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учитывающего</w:t>
            </w:r>
          </w:p>
          <w:p w:rsidR="00131A74" w:rsidRDefault="001E1CEC">
            <w:pPr>
              <w:pStyle w:val="TableParagraph"/>
              <w:spacing w:before="3" w:line="238" w:lineRule="exact"/>
              <w:ind w:left="6154"/>
              <w:rPr>
                <w:b/>
              </w:rPr>
            </w:pPr>
            <w:r>
              <w:rPr>
                <w:b/>
              </w:rPr>
              <w:t>социальную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ситуацию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7" w:line="259" w:lineRule="auto"/>
              <w:ind w:right="180"/>
            </w:pPr>
            <w:r>
              <w:t>Педагог использует способы и приёмы эмоционально комфортного типа взаимодействия в зависимости от эмоциональных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-5"/>
              </w:rPr>
              <w:t xml:space="preserve"> </w:t>
            </w:r>
            <w:r>
              <w:t>ребёнка;</w:t>
            </w:r>
            <w:r>
              <w:rPr>
                <w:spacing w:val="-3"/>
              </w:rPr>
              <w:t xml:space="preserve"> </w:t>
            </w: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гибкое</w:t>
            </w:r>
            <w:r>
              <w:rPr>
                <w:spacing w:val="-4"/>
              </w:rPr>
              <w:t xml:space="preserve"> </w:t>
            </w:r>
            <w:r>
              <w:t>ситуативное</w:t>
            </w:r>
            <w:r>
              <w:rPr>
                <w:spacing w:val="-3"/>
              </w:rPr>
              <w:t xml:space="preserve"> </w:t>
            </w:r>
            <w:r>
              <w:t>взаимодействие,</w:t>
            </w:r>
            <w:r>
              <w:rPr>
                <w:spacing w:val="-6"/>
              </w:rPr>
              <w:t xml:space="preserve"> </w:t>
            </w:r>
            <w:r>
              <w:t>опирающееся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непосредственный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интерес,</w:t>
            </w:r>
          </w:p>
          <w:p w:rsidR="00131A74" w:rsidRDefault="001E1CEC">
            <w:pPr>
              <w:pStyle w:val="TableParagraph"/>
              <w:spacing w:before="3" w:line="238" w:lineRule="exact"/>
            </w:pPr>
            <w:r>
              <w:t>проявления</w:t>
            </w:r>
            <w:r>
              <w:rPr>
                <w:spacing w:val="-7"/>
              </w:rPr>
              <w:t xml:space="preserve"> </w:t>
            </w:r>
            <w:r>
              <w:t>самостоятельности,</w:t>
            </w:r>
            <w:r>
              <w:rPr>
                <w:spacing w:val="-4"/>
              </w:rPr>
              <w:t xml:space="preserve"> </w:t>
            </w:r>
            <w:r>
              <w:t>активности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66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6" w:line="270" w:lineRule="atLeast"/>
              <w:ind w:right="312"/>
            </w:pPr>
            <w:r>
              <w:t>Цели, содержание, способы взаимодействия педагог варьирует в зависимости от уровня развития и личностных проявлений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spacing w:line="22" w:lineRule="exact"/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54"/>
        <w:gridCol w:w="1698"/>
        <w:gridCol w:w="1425"/>
      </w:tblGrid>
      <w:tr w:rsidR="00131A74">
        <w:trPr>
          <w:trHeight w:val="556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lastRenderedPageBreak/>
              <w:t>3.3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ставит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реализует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применительно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конкретного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(подгруппы,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детей),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131A74" w:rsidRDefault="001E1CEC">
            <w:pPr>
              <w:pStyle w:val="TableParagraph"/>
              <w:spacing w:before="25" w:line="243" w:lineRule="exact"/>
            </w:pPr>
            <w:r>
              <w:t>возрасту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определяет</w:t>
            </w:r>
            <w:r>
              <w:rPr>
                <w:spacing w:val="-3"/>
              </w:rPr>
              <w:t xml:space="preserve"> </w:t>
            </w:r>
            <w:r>
              <w:t>интересы,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выясняет,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3"/>
              </w:rPr>
              <w:t xml:space="preserve"> </w:t>
            </w:r>
            <w:r>
              <w:t>предпочитает,</w:t>
            </w:r>
            <w:r>
              <w:rPr>
                <w:spacing w:val="-4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выбирает,</w:t>
            </w:r>
            <w:r>
              <w:rPr>
                <w:spacing w:val="-5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3.5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лучше</w:t>
            </w:r>
            <w:r>
              <w:rPr>
                <w:spacing w:val="-3"/>
              </w:rPr>
              <w:t xml:space="preserve"> </w:t>
            </w:r>
            <w:r>
              <w:t>понять,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происходит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ребенком,</w:t>
            </w:r>
            <w:r>
              <w:rPr>
                <w:spacing w:val="-5"/>
              </w:rPr>
              <w:t xml:space="preserve"> </w:t>
            </w:r>
            <w:r>
              <w:t>распознает</w:t>
            </w:r>
            <w:r>
              <w:rPr>
                <w:spacing w:val="-2"/>
              </w:rPr>
              <w:t xml:space="preserve"> </w:t>
            </w:r>
            <w:r>
              <w:t>действительные</w:t>
            </w:r>
            <w:r>
              <w:rPr>
                <w:spacing w:val="-4"/>
              </w:rPr>
              <w:t xml:space="preserve"> </w:t>
            </w:r>
            <w:r>
              <w:t>причины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поведения,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состояния,</w:t>
            </w:r>
            <w:r>
              <w:rPr>
                <w:spacing w:val="-3"/>
              </w:rPr>
              <w:t xml:space="preserve"> </w:t>
            </w:r>
            <w:r>
              <w:t>осмысливает</w:t>
            </w:r>
            <w:r>
              <w:rPr>
                <w:spacing w:val="-2"/>
              </w:rPr>
              <w:t xml:space="preserve"> </w:t>
            </w:r>
            <w:r>
              <w:t>последствия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9" w:line="228" w:lineRule="exact"/>
              <w:ind w:left="11"/>
            </w:pPr>
            <w:r>
              <w:t>3.6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9" w:line="228" w:lineRule="exact"/>
            </w:pPr>
            <w:r>
              <w:t>Взаимодействуя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детьми,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учитывает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возрастные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377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3.7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4"/>
              <w:ind w:left="0"/>
              <w:rPr>
                <w:rFonts w:ascii="Microsoft Sans Serif"/>
                <w:sz w:val="26"/>
              </w:rPr>
            </w:pPr>
          </w:p>
          <w:p w:rsidR="00131A74" w:rsidRDefault="001E1CEC">
            <w:pPr>
              <w:pStyle w:val="TableParagraph"/>
              <w:spacing w:line="259" w:lineRule="auto"/>
              <w:ind w:right="927"/>
            </w:pPr>
            <w:r>
              <w:t>При организации игр и занятий педагог принимает во внимание интересы детей; в ходе игры и организованных форм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режимных</w:t>
            </w:r>
            <w:r>
              <w:rPr>
                <w:spacing w:val="-1"/>
              </w:rPr>
              <w:t xml:space="preserve"> </w:t>
            </w:r>
            <w:r>
              <w:t>моментов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свободной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детей, учитывает</w:t>
            </w:r>
            <w:r>
              <w:rPr>
                <w:spacing w:val="-1"/>
              </w:rPr>
              <w:t xml:space="preserve"> </w:t>
            </w:r>
            <w:r>
              <w:t>привычки, характер,</w:t>
            </w:r>
          </w:p>
          <w:p w:rsidR="00131A74" w:rsidRDefault="001E1CEC">
            <w:pPr>
              <w:pStyle w:val="TableParagraph"/>
              <w:spacing w:before="1"/>
            </w:pPr>
            <w:proofErr w:type="gramStart"/>
            <w:r>
              <w:t>темперамент,</w:t>
            </w:r>
            <w:r>
              <w:rPr>
                <w:spacing w:val="-2"/>
              </w:rPr>
              <w:t xml:space="preserve"> </w:t>
            </w:r>
            <w:r>
              <w:t>настроение,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(терпимо</w:t>
            </w:r>
            <w:r>
              <w:rPr>
                <w:spacing w:val="-2"/>
              </w:rPr>
              <w:t xml:space="preserve"> </w:t>
            </w:r>
            <w:r>
              <w:t>относится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затруднениям,</w:t>
            </w:r>
            <w:r>
              <w:rPr>
                <w:spacing w:val="-1"/>
              </w:rPr>
              <w:t xml:space="preserve"> </w:t>
            </w:r>
            <w:r>
              <w:t>позволяет</w:t>
            </w:r>
            <w:r>
              <w:rPr>
                <w:spacing w:val="-3"/>
              </w:rPr>
              <w:t xml:space="preserve"> </w:t>
            </w:r>
            <w:r>
              <w:t>действовать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своем</w:t>
            </w:r>
            <w:r>
              <w:rPr>
                <w:spacing w:val="-2"/>
              </w:rPr>
              <w:t xml:space="preserve"> </w:t>
            </w:r>
            <w:r>
              <w:t>темпе,</w:t>
            </w:r>
            <w:proofErr w:type="gramEnd"/>
          </w:p>
          <w:p w:rsidR="00131A74" w:rsidRDefault="001E1CEC">
            <w:pPr>
              <w:pStyle w:val="TableParagraph"/>
              <w:spacing w:before="21" w:line="238" w:lineRule="exact"/>
            </w:pPr>
            <w:r>
              <w:t>помогает</w:t>
            </w:r>
            <w:r>
              <w:rPr>
                <w:spacing w:val="-5"/>
              </w:rPr>
              <w:t xml:space="preserve"> </w:t>
            </w:r>
            <w:r>
              <w:t>справиться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трудностями,</w:t>
            </w:r>
            <w:r>
              <w:rPr>
                <w:spacing w:val="-1"/>
              </w:rPr>
              <w:t xml:space="preserve"> </w:t>
            </w:r>
            <w:r>
              <w:t>стремится</w:t>
            </w:r>
            <w:r>
              <w:rPr>
                <w:spacing w:val="-3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особый</w:t>
            </w:r>
            <w:r>
              <w:rPr>
                <w:spacing w:val="-1"/>
              </w:rPr>
              <w:t xml:space="preserve"> </w:t>
            </w:r>
            <w:r>
              <w:t>подход</w:t>
            </w:r>
            <w:r>
              <w:rPr>
                <w:spacing w:val="-2"/>
              </w:rPr>
              <w:t xml:space="preserve"> </w:t>
            </w:r>
            <w:r>
              <w:t>к застенчивым,</w:t>
            </w:r>
            <w:r>
              <w:rPr>
                <w:spacing w:val="-2"/>
              </w:rPr>
              <w:t xml:space="preserve"> </w:t>
            </w:r>
            <w:r>
              <w:t>конфликтным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267"/>
            </w:pPr>
            <w:r>
              <w:t>Педагог создает условия необходимые социальной ситуации развития детей, обеспечивающие эмоциональное благополучие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непосредственное общение</w:t>
            </w:r>
            <w:r>
              <w:rPr>
                <w:spacing w:val="-2"/>
              </w:rPr>
              <w:t xml:space="preserve"> </w:t>
            </w:r>
            <w:r>
              <w:t>с каждым ребенком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3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3.9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237"/>
            </w:pPr>
            <w:r>
              <w:t>Педагог проектирует ситуации и события, развивающие эмоционально-ценностную сферу ребенка (культуру переживаний и</w:t>
            </w:r>
            <w:r>
              <w:rPr>
                <w:spacing w:val="-52"/>
              </w:rPr>
              <w:t xml:space="preserve"> </w:t>
            </w:r>
            <w:r>
              <w:t>ценностные</w:t>
            </w:r>
            <w:r>
              <w:rPr>
                <w:spacing w:val="-1"/>
              </w:rPr>
              <w:t xml:space="preserve"> </w:t>
            </w:r>
            <w:r>
              <w:t>ориентации ребенка)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3.10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6" w:lineRule="exact"/>
              <w:ind w:right="795"/>
            </w:pPr>
            <w:r>
              <w:t>Педагог обеспечивает поддержку индивидуальности и инициативы детей через создание условий для принятия детьми</w:t>
            </w:r>
            <w:r>
              <w:rPr>
                <w:spacing w:val="-53"/>
              </w:rPr>
              <w:t xml:space="preserve"> </w:t>
            </w:r>
            <w:r>
              <w:t>решений,</w:t>
            </w:r>
            <w:r>
              <w:rPr>
                <w:spacing w:val="-1"/>
              </w:rPr>
              <w:t xml:space="preserve"> </w:t>
            </w:r>
            <w:r>
              <w:t>выражения</w:t>
            </w:r>
            <w:r>
              <w:rPr>
                <w:spacing w:val="-1"/>
              </w:rPr>
              <w:t xml:space="preserve"> </w:t>
            </w:r>
            <w:r>
              <w:t>своих чувств</w:t>
            </w:r>
            <w:r>
              <w:rPr>
                <w:spacing w:val="-1"/>
              </w:rPr>
              <w:t xml:space="preserve"> </w:t>
            </w:r>
            <w:r>
              <w:t>и мыслей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3.11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поддерживает</w:t>
            </w:r>
            <w:r>
              <w:rPr>
                <w:spacing w:val="-2"/>
              </w:rPr>
              <w:t xml:space="preserve"> </w:t>
            </w:r>
            <w:r>
              <w:t>спонтанную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обогащение,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игрового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пространства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2" w:line="231" w:lineRule="exact"/>
              <w:ind w:left="11"/>
            </w:pPr>
            <w:r>
              <w:t>3.12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2" w:line="231" w:lineRule="exact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обеспечивает</w:t>
            </w:r>
            <w:r>
              <w:rPr>
                <w:spacing w:val="-6"/>
              </w:rPr>
              <w:t xml:space="preserve"> </w:t>
            </w:r>
            <w:r>
              <w:t>оценку</w:t>
            </w:r>
            <w:r>
              <w:rPr>
                <w:spacing w:val="-7"/>
              </w:rPr>
              <w:t xml:space="preserve"> </w:t>
            </w:r>
            <w:r>
              <w:t>индивидуального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3.13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выявляет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инициатив</w:t>
            </w:r>
            <w:r>
              <w:rPr>
                <w:spacing w:val="-4"/>
              </w:rPr>
              <w:t xml:space="preserve"> </w:t>
            </w:r>
            <w:r>
              <w:t>семьи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3.14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обеспечивает</w:t>
            </w:r>
            <w:r>
              <w:rPr>
                <w:spacing w:val="-2"/>
              </w:rPr>
              <w:t xml:space="preserve"> </w:t>
            </w: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(законными</w:t>
            </w:r>
            <w:r>
              <w:rPr>
                <w:spacing w:val="-3"/>
              </w:rPr>
              <w:t xml:space="preserve"> </w:t>
            </w:r>
            <w:r>
              <w:t>представителями)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</w:p>
          <w:p w:rsidR="00131A74" w:rsidRDefault="001E1CEC">
            <w:pPr>
              <w:pStyle w:val="TableParagraph"/>
              <w:spacing w:line="280" w:lineRule="atLeast"/>
              <w:ind w:right="668"/>
            </w:pPr>
            <w:r>
              <w:t>непосредственного вовлечения их в образовательную деятельность, в том числе посредством создания образовательных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совместно с</w:t>
            </w:r>
            <w:r>
              <w:rPr>
                <w:spacing w:val="-3"/>
              </w:rPr>
              <w:t xml:space="preserve"> </w:t>
            </w:r>
            <w:r>
              <w:t>семьей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3.15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0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обеспечивает</w:t>
            </w:r>
            <w:r>
              <w:rPr>
                <w:spacing w:val="-5"/>
              </w:rPr>
              <w:t xml:space="preserve"> </w:t>
            </w:r>
            <w:r>
              <w:t>консультативную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131A74" w:rsidRDefault="001E1CEC">
            <w:pPr>
              <w:pStyle w:val="TableParagraph"/>
              <w:spacing w:before="30" w:line="228" w:lineRule="exact"/>
            </w:pP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4" w:type="dxa"/>
            <w:gridSpan w:val="2"/>
          </w:tcPr>
          <w:p w:rsidR="00131A74" w:rsidRDefault="001E1CEC">
            <w:pPr>
              <w:pStyle w:val="TableParagraph"/>
              <w:spacing w:before="22" w:line="231" w:lineRule="exact"/>
              <w:ind w:left="3889" w:right="387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22" w:line="231" w:lineRule="exact"/>
              <w:ind w:left="58" w:right="4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22" w:line="231" w:lineRule="exact"/>
              <w:ind w:left="585" w:right="57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31A74">
        <w:trPr>
          <w:trHeight w:val="551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line="270" w:lineRule="atLeast"/>
              <w:ind w:left="570" w:right="33"/>
              <w:rPr>
                <w:b/>
              </w:rPr>
            </w:pPr>
            <w:r>
              <w:rPr>
                <w:b/>
              </w:rPr>
              <w:t>4. Показатели, характеризующие общий критерий оценки качества образовательной деятельности, касающийся поддержки педагогом положительного,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доброжелательного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отношения 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 другу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взаимодействия детей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разных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2"/>
            </w:pPr>
            <w:proofErr w:type="gramStart"/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поддерживает</w:t>
            </w:r>
            <w:r>
              <w:rPr>
                <w:spacing w:val="-2"/>
              </w:rPr>
              <w:t xml:space="preserve"> </w:t>
            </w:r>
            <w:r>
              <w:t>доброжелательные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(предотвращает</w:t>
            </w:r>
            <w:r>
              <w:rPr>
                <w:spacing w:val="-5"/>
              </w:rPr>
              <w:t xml:space="preserve"> </w:t>
            </w:r>
            <w:r>
              <w:t>конфликтные</w:t>
            </w:r>
            <w:r>
              <w:rPr>
                <w:spacing w:val="-2"/>
              </w:rPr>
              <w:t xml:space="preserve"> </w:t>
            </w:r>
            <w:r>
              <w:t>ситуации,</w:t>
            </w:r>
            <w:r>
              <w:rPr>
                <w:spacing w:val="-2"/>
              </w:rPr>
              <w:t xml:space="preserve"> </w:t>
            </w:r>
            <w:r>
              <w:t>собственным</w:t>
            </w:r>
            <w:proofErr w:type="gramEnd"/>
          </w:p>
          <w:p w:rsidR="00131A74" w:rsidRDefault="001E1CEC">
            <w:pPr>
              <w:pStyle w:val="TableParagraph"/>
              <w:spacing w:line="270" w:lineRule="atLeast"/>
              <w:ind w:right="503"/>
            </w:pPr>
            <w:r>
              <w:t>примером демонстрирует положительное отношение ко всем детям), создает условия для развития сотрудничества между</w:t>
            </w:r>
            <w:r>
              <w:rPr>
                <w:spacing w:val="-52"/>
              </w:rPr>
              <w:t xml:space="preserve"> </w:t>
            </w:r>
            <w:r>
              <w:t>ними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7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осознать</w:t>
            </w:r>
            <w:r>
              <w:rPr>
                <w:spacing w:val="-2"/>
              </w:rPr>
              <w:t xml:space="preserve"> </w:t>
            </w:r>
            <w:r>
              <w:t>ценность</w:t>
            </w:r>
            <w:r>
              <w:rPr>
                <w:spacing w:val="-5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(рассказывает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друге,</w:t>
            </w:r>
            <w:r>
              <w:rPr>
                <w:spacing w:val="-2"/>
              </w:rPr>
              <w:t xml:space="preserve"> </w:t>
            </w:r>
            <w:r>
              <w:t>организует</w:t>
            </w:r>
            <w:proofErr w:type="gramEnd"/>
          </w:p>
          <w:p w:rsidR="00131A74" w:rsidRDefault="001E1CEC">
            <w:pPr>
              <w:pStyle w:val="TableParagraph"/>
              <w:spacing w:line="270" w:lineRule="atLeast"/>
              <w:ind w:right="528"/>
            </w:pPr>
            <w:r>
              <w:t>совместные игры, различные виды продуктивной деятельности, способствующие достижению детьми общего результата,</w:t>
            </w:r>
            <w:r>
              <w:rPr>
                <w:spacing w:val="-52"/>
              </w:rPr>
              <w:t xml:space="preserve"> </w:t>
            </w:r>
            <w:r>
              <w:t>объединению</w:t>
            </w:r>
            <w:r>
              <w:rPr>
                <w:spacing w:val="-4"/>
              </w:rPr>
              <w:t xml:space="preserve"> </w:t>
            </w:r>
            <w:r>
              <w:t>коллективных усилий)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66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6" w:line="270" w:lineRule="atLeast"/>
              <w:ind w:right="995"/>
            </w:pPr>
            <w:r>
              <w:t>Педагог обсуждает с детьми план совместной деятельности: что и когда будут делать, последовательность действий,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участниками 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spacing w:line="22" w:lineRule="exact"/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54"/>
        <w:gridCol w:w="1698"/>
        <w:gridCol w:w="1425"/>
      </w:tblGrid>
      <w:tr w:rsidR="00131A74">
        <w:trPr>
          <w:trHeight w:val="1108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lastRenderedPageBreak/>
              <w:t>4.4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 w:line="264" w:lineRule="auto"/>
              <w:ind w:right="153"/>
            </w:pPr>
            <w:proofErr w:type="gramStart"/>
            <w:r>
              <w:t>Педагог помогает детям налаживать совместную деятельность, координировать свои действия, учитывая желания друг друга,</w:t>
            </w:r>
            <w:r>
              <w:rPr>
                <w:spacing w:val="-52"/>
              </w:rPr>
              <w:t xml:space="preserve"> </w:t>
            </w:r>
            <w:r>
              <w:t>разрешать</w:t>
            </w:r>
            <w:r>
              <w:rPr>
                <w:spacing w:val="-1"/>
              </w:rPr>
              <w:t xml:space="preserve"> </w:t>
            </w:r>
            <w:r>
              <w:t>конфликты социально</w:t>
            </w:r>
            <w:r>
              <w:rPr>
                <w:spacing w:val="-1"/>
              </w:rPr>
              <w:t xml:space="preserve"> </w:t>
            </w:r>
            <w:r>
              <w:t>приемлемыми</w:t>
            </w:r>
            <w:r>
              <w:rPr>
                <w:spacing w:val="-1"/>
              </w:rPr>
              <w:t xml:space="preserve"> </w:t>
            </w:r>
            <w:r>
              <w:t>способами</w:t>
            </w:r>
            <w:r>
              <w:rPr>
                <w:spacing w:val="-4"/>
              </w:rPr>
              <w:t xml:space="preserve"> </w:t>
            </w:r>
            <w:r>
              <w:t>(уступать, договариваться о</w:t>
            </w:r>
            <w:r>
              <w:rPr>
                <w:spacing w:val="-1"/>
              </w:rPr>
              <w:t xml:space="preserve"> </w:t>
            </w:r>
            <w:r>
              <w:t>распределении ролей,</w:t>
            </w:r>
            <w:proofErr w:type="gramEnd"/>
          </w:p>
          <w:p w:rsidR="00131A74" w:rsidRDefault="001E1CEC">
            <w:pPr>
              <w:pStyle w:val="TableParagraph"/>
              <w:spacing w:before="1"/>
            </w:pPr>
            <w:r>
              <w:t>последовательности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игре,</w:t>
            </w:r>
            <w:r>
              <w:rPr>
                <w:spacing w:val="-3"/>
              </w:rPr>
              <w:t xml:space="preserve"> </w:t>
            </w:r>
            <w:r>
              <w:t>делить</w:t>
            </w:r>
            <w:r>
              <w:rPr>
                <w:spacing w:val="-3"/>
              </w:rPr>
              <w:t xml:space="preserve"> </w:t>
            </w:r>
            <w:r>
              <w:t>игрушки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жребию,</w:t>
            </w:r>
            <w:r>
              <w:rPr>
                <w:spacing w:val="-1"/>
              </w:rPr>
              <w:t xml:space="preserve"> </w:t>
            </w:r>
            <w:r>
              <w:t>устанавливать</w:t>
            </w:r>
            <w:r>
              <w:rPr>
                <w:spacing w:val="-2"/>
              </w:rPr>
              <w:t xml:space="preserve"> </w:t>
            </w:r>
            <w:r>
              <w:t>очередность,</w:t>
            </w:r>
            <w:r>
              <w:rPr>
                <w:spacing w:val="-3"/>
              </w:rPr>
              <w:t xml:space="preserve"> </w:t>
            </w:r>
            <w:r>
              <w:t>обсуждать</w:t>
            </w:r>
            <w:r>
              <w:rPr>
                <w:spacing w:val="-2"/>
              </w:rPr>
              <w:t xml:space="preserve"> </w:t>
            </w:r>
            <w:r>
              <w:t>возникающие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2" w:line="231" w:lineRule="exact"/>
              <w:ind w:left="11"/>
            </w:pPr>
            <w:r>
              <w:t>4.5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2" w:line="231" w:lineRule="exact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поощряет</w:t>
            </w:r>
            <w:r>
              <w:rPr>
                <w:spacing w:val="-3"/>
              </w:rPr>
              <w:t xml:space="preserve"> </w:t>
            </w:r>
            <w:r>
              <w:t>взаимную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взаимную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друга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4.6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учитывает</w:t>
            </w:r>
            <w:r>
              <w:rPr>
                <w:spacing w:val="-1"/>
              </w:rPr>
              <w:t xml:space="preserve"> </w:t>
            </w:r>
            <w:r>
              <w:t>дружеские</w:t>
            </w:r>
            <w:r>
              <w:rPr>
                <w:spacing w:val="-5"/>
              </w:rPr>
              <w:t xml:space="preserve"> </w:t>
            </w:r>
            <w:r>
              <w:t>привязанности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7" w:line="231" w:lineRule="exact"/>
              <w:ind w:left="11"/>
            </w:pPr>
            <w:r>
              <w:t>4.7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7" w:line="231" w:lineRule="exact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поддерживает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положительное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0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воспитывает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сочувствие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сопереживание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другу,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</w:t>
            </w:r>
            <w:r>
              <w:rPr>
                <w:spacing w:val="-5"/>
              </w:rPr>
              <w:t xml:space="preserve"> </w:t>
            </w:r>
            <w:r>
              <w:t>(побуждает</w:t>
            </w:r>
            <w:r>
              <w:rPr>
                <w:spacing w:val="-1"/>
              </w:rPr>
              <w:t xml:space="preserve"> </w:t>
            </w:r>
            <w:r>
              <w:t>пожалеть,</w:t>
            </w:r>
            <w:r>
              <w:rPr>
                <w:spacing w:val="-2"/>
              </w:rPr>
              <w:t xml:space="preserve"> </w:t>
            </w:r>
            <w:r>
              <w:t>утешить</w:t>
            </w:r>
            <w:proofErr w:type="gramEnd"/>
          </w:p>
          <w:p w:rsidR="00131A74" w:rsidRDefault="001E1CEC">
            <w:pPr>
              <w:pStyle w:val="TableParagraph"/>
              <w:spacing w:before="30" w:line="228" w:lineRule="exact"/>
            </w:pPr>
            <w:r>
              <w:t>расстроенного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порадоваться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rPr>
                <w:spacing w:val="-2"/>
              </w:rPr>
              <w:t xml:space="preserve"> </w:t>
            </w:r>
            <w:r>
              <w:t>другого,</w:t>
            </w:r>
            <w:r>
              <w:rPr>
                <w:spacing w:val="-5"/>
              </w:rPr>
              <w:t xml:space="preserve"> </w:t>
            </w:r>
            <w:r>
              <w:t>поздравить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4.9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15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поддерживает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5"/>
              </w:rPr>
              <w:t xml:space="preserve"> </w:t>
            </w:r>
            <w:r>
              <w:t>(побуждает</w:t>
            </w:r>
            <w:r>
              <w:rPr>
                <w:spacing w:val="-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детям,</w:t>
            </w:r>
            <w:r>
              <w:rPr>
                <w:spacing w:val="-1"/>
              </w:rPr>
              <w:t xml:space="preserve"> </w:t>
            </w:r>
            <w:r>
              <w:t>испытывающим</w:t>
            </w:r>
            <w:r>
              <w:rPr>
                <w:spacing w:val="-2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proofErr w:type="gramEnd"/>
          </w:p>
          <w:p w:rsidR="00131A74" w:rsidRDefault="001E1CEC">
            <w:pPr>
              <w:pStyle w:val="TableParagraph"/>
              <w:spacing w:before="26" w:line="238" w:lineRule="exact"/>
            </w:pPr>
            <w:r>
              <w:t>одеваться,</w:t>
            </w:r>
            <w:r>
              <w:rPr>
                <w:spacing w:val="-3"/>
              </w:rPr>
              <w:t xml:space="preserve"> </w:t>
            </w:r>
            <w:r>
              <w:t>раздеваться,</w:t>
            </w:r>
            <w:r>
              <w:rPr>
                <w:spacing w:val="-2"/>
              </w:rPr>
              <w:t xml:space="preserve"> </w:t>
            </w:r>
            <w:r>
              <w:t>заправлять</w:t>
            </w:r>
            <w:r>
              <w:rPr>
                <w:spacing w:val="-2"/>
              </w:rPr>
              <w:t xml:space="preserve"> </w:t>
            </w:r>
            <w:r>
              <w:t>постель,</w:t>
            </w:r>
            <w:r>
              <w:rPr>
                <w:spacing w:val="-3"/>
              </w:rPr>
              <w:t xml:space="preserve"> </w:t>
            </w:r>
            <w:r>
              <w:t>убирать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4.10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4"/>
              <w:ind w:left="0"/>
              <w:rPr>
                <w:rFonts w:ascii="Microsoft Sans Serif"/>
                <w:sz w:val="23"/>
              </w:rPr>
            </w:pPr>
          </w:p>
          <w:p w:rsidR="00131A74" w:rsidRDefault="001E1CEC">
            <w:pPr>
              <w:pStyle w:val="TableParagraph"/>
              <w:spacing w:before="1" w:line="270" w:lineRule="atLeast"/>
              <w:ind w:right="180"/>
            </w:pPr>
            <w:r>
              <w:t>Педагог способствует формированию у детей уважительного отношения к личному достоинству и правам других людей</w:t>
            </w:r>
            <w:r>
              <w:rPr>
                <w:spacing w:val="1"/>
              </w:rPr>
              <w:t xml:space="preserve"> </w:t>
            </w:r>
            <w:r>
              <w:t>(помогает</w:t>
            </w:r>
            <w:r>
              <w:rPr>
                <w:spacing w:val="-2"/>
              </w:rPr>
              <w:t xml:space="preserve"> </w:t>
            </w:r>
            <w:r>
              <w:t>понять,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считаться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точкой</w:t>
            </w:r>
            <w:r>
              <w:rPr>
                <w:spacing w:val="-2"/>
              </w:rPr>
              <w:t xml:space="preserve"> </w:t>
            </w:r>
            <w:r>
              <w:t>зрения,</w:t>
            </w:r>
            <w:r>
              <w:rPr>
                <w:spacing w:val="-1"/>
              </w:rPr>
              <w:t xml:space="preserve"> </w:t>
            </w:r>
            <w:r>
              <w:t>желаниями</w:t>
            </w:r>
            <w:r>
              <w:rPr>
                <w:spacing w:val="-2"/>
              </w:rPr>
              <w:t xml:space="preserve"> </w:t>
            </w:r>
            <w:r>
              <w:t>другого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ущемлять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4.11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0" w:lineRule="atLeast"/>
              <w:ind w:right="145"/>
            </w:pPr>
            <w:r>
              <w:t>Педагог создает позитивный психологический климат в группе и условия для доброжелательных отношений между детьми, в</w:t>
            </w:r>
            <w:r>
              <w:rPr>
                <w:spacing w:val="-52"/>
              </w:rPr>
              <w:t xml:space="preserve"> </w:t>
            </w:r>
            <w:r>
              <w:t>том числе принадлежащими к разным национально-культурным, религиозным общностям и социальным слоям, а также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ограниченными) возможностями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4.12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391"/>
            </w:pPr>
            <w:r>
              <w:t>Педагог способствует развитию у детей толерантности к людям независимо от социального происхождения, расовой и</w:t>
            </w:r>
            <w:r>
              <w:rPr>
                <w:spacing w:val="1"/>
              </w:rPr>
              <w:t xml:space="preserve"> </w:t>
            </w:r>
            <w:r>
              <w:t>национальной принадлежности, языка, вероисповедания, пола, возраста, личностного и поведенческого своеобразия (в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внешнего облика, физических недостатков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9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4.13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5" w:line="259" w:lineRule="auto"/>
              <w:ind w:right="79"/>
            </w:pPr>
            <w:proofErr w:type="gramStart"/>
            <w:r>
              <w:t>Педагог способствует формированию у детей представлений о добре и зле (вместе с детьми обсуждает различные ситуации из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рассказов,</w:t>
            </w:r>
            <w:r>
              <w:rPr>
                <w:spacing w:val="-1"/>
              </w:rPr>
              <w:t xml:space="preserve"> </w:t>
            </w:r>
            <w:r>
              <w:t>сказок,</w:t>
            </w:r>
            <w:r>
              <w:rPr>
                <w:spacing w:val="-1"/>
              </w:rPr>
              <w:t xml:space="preserve"> </w:t>
            </w:r>
            <w:r>
              <w:t>обращая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щедрости,</w:t>
            </w:r>
            <w:r>
              <w:rPr>
                <w:spacing w:val="-4"/>
              </w:rPr>
              <w:t xml:space="preserve"> </w:t>
            </w:r>
            <w:r>
              <w:t>жадности,</w:t>
            </w:r>
            <w:r>
              <w:rPr>
                <w:spacing w:val="-1"/>
              </w:rPr>
              <w:t xml:space="preserve"> </w:t>
            </w:r>
            <w:r>
              <w:t>честности,</w:t>
            </w:r>
            <w:r>
              <w:rPr>
                <w:spacing w:val="-2"/>
              </w:rPr>
              <w:t xml:space="preserve"> </w:t>
            </w:r>
            <w:r>
              <w:t>лживости,</w:t>
            </w:r>
            <w:r>
              <w:rPr>
                <w:spacing w:val="-1"/>
              </w:rPr>
              <w:t xml:space="preserve"> </w:t>
            </w:r>
            <w:r>
              <w:t>злости,</w:t>
            </w:r>
            <w:r>
              <w:rPr>
                <w:spacing w:val="-1"/>
              </w:rPr>
              <w:t xml:space="preserve"> </w:t>
            </w:r>
            <w:r>
              <w:t>доброты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proofErr w:type="gramEnd"/>
          </w:p>
          <w:p w:rsidR="00131A74" w:rsidRDefault="001E1CEC">
            <w:pPr>
              <w:pStyle w:val="TableParagraph"/>
              <w:spacing w:line="238" w:lineRule="exact"/>
            </w:pPr>
            <w:r>
              <w:t>др.)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4.14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689"/>
            </w:pPr>
            <w:r>
              <w:t>Педагог способствует установлению правил взаимодействия со сверстниками и взрослыми, усвоению этических норм 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поведения, развитию</w:t>
            </w:r>
            <w:r>
              <w:rPr>
                <w:spacing w:val="-1"/>
              </w:rPr>
              <w:t xml:space="preserve"> </w:t>
            </w:r>
            <w:r>
              <w:t>коммуникативных способностей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ситуациях.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710" w:type="dxa"/>
          </w:tcPr>
          <w:p w:rsidR="00131A74" w:rsidRDefault="001E1CEC">
            <w:pPr>
              <w:pStyle w:val="TableParagraph"/>
              <w:spacing w:before="29" w:line="228" w:lineRule="exact"/>
              <w:ind w:left="11"/>
            </w:pPr>
            <w:r>
              <w:t>4.15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before="29" w:line="228" w:lineRule="exact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развивает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уважительного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заботливого 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слабым,</w:t>
            </w:r>
            <w:r>
              <w:rPr>
                <w:spacing w:val="-2"/>
              </w:rPr>
              <w:t xml:space="preserve"> </w:t>
            </w:r>
            <w:r>
              <w:t>больным,</w:t>
            </w:r>
            <w:r>
              <w:rPr>
                <w:spacing w:val="-3"/>
              </w:rPr>
              <w:t xml:space="preserve"> </w:t>
            </w:r>
            <w:r>
              <w:t>пожилым</w:t>
            </w:r>
            <w:r>
              <w:rPr>
                <w:spacing w:val="-5"/>
              </w:rPr>
              <w:t xml:space="preserve"> </w:t>
            </w:r>
            <w:r>
              <w:t>людям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104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4.16</w:t>
            </w:r>
          </w:p>
        </w:tc>
        <w:tc>
          <w:tcPr>
            <w:tcW w:w="12054" w:type="dxa"/>
          </w:tcPr>
          <w:p w:rsidR="00131A74" w:rsidRDefault="00131A74">
            <w:pPr>
              <w:pStyle w:val="TableParagraph"/>
              <w:spacing w:before="2"/>
              <w:ind w:left="0"/>
              <w:rPr>
                <w:rFonts w:ascii="Microsoft Sans Serif"/>
                <w:sz w:val="24"/>
              </w:rPr>
            </w:pPr>
          </w:p>
          <w:p w:rsidR="00131A74" w:rsidRDefault="001E1CEC">
            <w:pPr>
              <w:pStyle w:val="TableParagraph"/>
              <w:spacing w:line="270" w:lineRule="atLeast"/>
              <w:ind w:right="317"/>
            </w:pPr>
            <w:r>
              <w:t>Педагог способствует развитию общения между детьми в игре, создавая условия для возникновения и развития совместных</w:t>
            </w:r>
            <w:r>
              <w:rPr>
                <w:spacing w:val="-52"/>
              </w:rPr>
              <w:t xml:space="preserve"> </w:t>
            </w:r>
            <w:r>
              <w:t>игр детей (предлагает игры с разным числом участников, в том числе учитывая дружеские привязанности между детьми;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-2"/>
              </w:rPr>
              <w:t xml:space="preserve"> </w:t>
            </w:r>
            <w:r>
              <w:t>совместные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взаимного</w:t>
            </w:r>
            <w:r>
              <w:rPr>
                <w:spacing w:val="-1"/>
              </w:rPr>
              <w:t xml:space="preserve"> </w:t>
            </w:r>
            <w:r>
              <w:t>обогащения</w:t>
            </w:r>
            <w:r>
              <w:rPr>
                <w:spacing w:val="-2"/>
              </w:rPr>
              <w:t xml:space="preserve"> </w:t>
            </w:r>
            <w:r>
              <w:t>игровым</w:t>
            </w:r>
            <w:r>
              <w:rPr>
                <w:spacing w:val="-2"/>
              </w:rPr>
              <w:t xml:space="preserve"> </w:t>
            </w:r>
            <w:r>
              <w:t>опытом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4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4.17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6" w:lineRule="exact"/>
              <w:ind w:right="1019"/>
            </w:pPr>
            <w:r>
              <w:t>Педагог приобщает детей к культуре взаимоотношений в игре (учит понимать условность ролевого взаимодействия,</w:t>
            </w:r>
            <w:r>
              <w:rPr>
                <w:spacing w:val="-52"/>
              </w:rPr>
              <w:t xml:space="preserve"> </w:t>
            </w:r>
            <w:r>
              <w:t>договариваться,</w:t>
            </w:r>
            <w:r>
              <w:rPr>
                <w:spacing w:val="-1"/>
              </w:rPr>
              <w:t xml:space="preserve"> </w:t>
            </w:r>
            <w:r>
              <w:t>улаживать конфликты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реальных партнеров</w:t>
            </w:r>
            <w:r>
              <w:rPr>
                <w:spacing w:val="-1"/>
              </w:rPr>
              <w:t xml:space="preserve"> </w:t>
            </w:r>
            <w:r>
              <w:t>по игре</w:t>
            </w:r>
            <w:r>
              <w:rPr>
                <w:spacing w:val="-1"/>
              </w:rPr>
              <w:t xml:space="preserve"> </w:t>
            </w:r>
            <w:r>
              <w:t>и т.п.)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2"/>
        </w:trPr>
        <w:tc>
          <w:tcPr>
            <w:tcW w:w="710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4.18</w:t>
            </w:r>
          </w:p>
        </w:tc>
        <w:tc>
          <w:tcPr>
            <w:tcW w:w="12054" w:type="dxa"/>
          </w:tcPr>
          <w:p w:rsidR="00131A74" w:rsidRDefault="001E1CEC">
            <w:pPr>
              <w:pStyle w:val="TableParagraph"/>
              <w:spacing w:line="274" w:lineRule="exact"/>
              <w:ind w:right="674"/>
            </w:pPr>
            <w:r>
              <w:t>Педагог стимулирует интерес к совместной деятельности, придумывает и создает яркие, насыщенные, чреватые</w:t>
            </w:r>
            <w:r>
              <w:rPr>
                <w:spacing w:val="1"/>
              </w:rPr>
              <w:t xml:space="preserve"> </w:t>
            </w:r>
            <w:r>
              <w:t>непредсказуемыми впечатлениями события, в ходе которых помогает детям выстроить деловые, игровые, нравственные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12764" w:type="dxa"/>
            <w:gridSpan w:val="2"/>
          </w:tcPr>
          <w:p w:rsidR="00131A74" w:rsidRDefault="001E1CEC">
            <w:pPr>
              <w:pStyle w:val="TableParagraph"/>
              <w:spacing w:before="30" w:line="228" w:lineRule="exact"/>
              <w:ind w:left="3889" w:right="387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8" w:type="dxa"/>
          </w:tcPr>
          <w:p w:rsidR="00131A74" w:rsidRDefault="001E1CEC">
            <w:pPr>
              <w:pStyle w:val="TableParagraph"/>
              <w:spacing w:before="30" w:line="228" w:lineRule="exact"/>
              <w:ind w:left="58" w:right="45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25" w:type="dxa"/>
          </w:tcPr>
          <w:p w:rsidR="00131A74" w:rsidRDefault="001E1CEC">
            <w:pPr>
              <w:pStyle w:val="TableParagraph"/>
              <w:spacing w:before="30" w:line="228" w:lineRule="exact"/>
              <w:ind w:left="585" w:right="57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131A74">
        <w:trPr>
          <w:trHeight w:val="290"/>
        </w:trPr>
        <w:tc>
          <w:tcPr>
            <w:tcW w:w="15887" w:type="dxa"/>
            <w:gridSpan w:val="4"/>
          </w:tcPr>
          <w:p w:rsidR="00131A74" w:rsidRDefault="001E1CEC">
            <w:pPr>
              <w:pStyle w:val="TableParagraph"/>
              <w:spacing w:before="39" w:line="231" w:lineRule="exact"/>
              <w:ind w:left="97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инициативы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</w:tc>
      </w:tr>
    </w:tbl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spacing w:line="22" w:lineRule="exact"/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2017"/>
        <w:gridCol w:w="1700"/>
        <w:gridCol w:w="1427"/>
      </w:tblGrid>
      <w:tr w:rsidR="00131A74">
        <w:trPr>
          <w:trHeight w:val="277"/>
        </w:trPr>
        <w:tc>
          <w:tcPr>
            <w:tcW w:w="15893" w:type="dxa"/>
            <w:gridSpan w:val="4"/>
          </w:tcPr>
          <w:p w:rsidR="00131A74" w:rsidRDefault="001E1CEC">
            <w:pPr>
              <w:pStyle w:val="TableParagraph"/>
              <w:spacing w:before="33" w:line="225" w:lineRule="exact"/>
              <w:ind w:left="4370" w:right="4362"/>
              <w:jc w:val="center"/>
              <w:rPr>
                <w:b/>
              </w:rPr>
            </w:pPr>
            <w:r>
              <w:rPr>
                <w:b/>
              </w:rPr>
              <w:lastRenderedPageBreak/>
              <w:t>самостоятельности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специфических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видах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31A74">
        <w:trPr>
          <w:trHeight w:val="552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5.1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0" w:lineRule="atLeast"/>
              <w:ind w:left="11" w:right="11"/>
            </w:pPr>
            <w:r>
              <w:t>Педагог поддерживает стремление детей к самостоятельности (решение задач без помощи со стороны взрослого), способность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проявлению инициативы и творчества в</w:t>
            </w:r>
            <w:r>
              <w:rPr>
                <w:spacing w:val="-1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возникающих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5.2</w:t>
            </w:r>
          </w:p>
        </w:tc>
        <w:tc>
          <w:tcPr>
            <w:tcW w:w="12017" w:type="dxa"/>
          </w:tcPr>
          <w:p w:rsidR="00131A74" w:rsidRDefault="00131A74">
            <w:pPr>
              <w:pStyle w:val="TableParagraph"/>
              <w:spacing w:before="9"/>
              <w:ind w:left="0"/>
              <w:rPr>
                <w:rFonts w:ascii="Microsoft Sans Serif"/>
                <w:sz w:val="23"/>
              </w:rPr>
            </w:pPr>
          </w:p>
          <w:p w:rsidR="00131A74" w:rsidRDefault="001E1CEC">
            <w:pPr>
              <w:pStyle w:val="TableParagraph"/>
              <w:spacing w:line="270" w:lineRule="atLeast"/>
              <w:ind w:left="11" w:right="269"/>
            </w:pPr>
            <w:r>
              <w:t xml:space="preserve">Педагог наблюдает за ребенком, чтобы понять ребенка как личность, с </w:t>
            </w:r>
            <w:proofErr w:type="gramStart"/>
            <w:r>
              <w:t>тем</w:t>
            </w:r>
            <w:proofErr w:type="gramEnd"/>
            <w:r>
              <w:t xml:space="preserve"> чтобы создавать для него комфортные условия и</w:t>
            </w:r>
            <w:r>
              <w:rPr>
                <w:spacing w:val="-52"/>
              </w:rPr>
              <w:t xml:space="preserve"> </w:t>
            </w: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вовлекать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поддерживать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поощрять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активность и</w:t>
            </w:r>
            <w:r>
              <w:rPr>
                <w:spacing w:val="-2"/>
              </w:rPr>
              <w:t xml:space="preserve"> </w:t>
            </w:r>
            <w:r>
              <w:t>инициативу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познании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749" w:type="dxa"/>
          </w:tcPr>
          <w:p w:rsidR="00131A74" w:rsidRDefault="001E1CEC">
            <w:pPr>
              <w:pStyle w:val="TableParagraph"/>
              <w:spacing w:before="33" w:line="225" w:lineRule="exact"/>
              <w:ind w:left="11"/>
            </w:pPr>
            <w:r>
              <w:t>5.3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33" w:line="225" w:lineRule="exact"/>
              <w:ind w:left="11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чутко</w:t>
            </w:r>
            <w:r>
              <w:rPr>
                <w:spacing w:val="-1"/>
              </w:rPr>
              <w:t xml:space="preserve"> </w:t>
            </w:r>
            <w:r>
              <w:t>реагирует на</w:t>
            </w:r>
            <w:r>
              <w:rPr>
                <w:spacing w:val="-1"/>
              </w:rPr>
              <w:t xml:space="preserve"> </w:t>
            </w:r>
            <w:r>
              <w:t>инициативу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общении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3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5.4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6" w:lineRule="exact"/>
              <w:ind w:left="11" w:right="657"/>
            </w:pPr>
            <w:r>
              <w:t>Педагог откликается на любые просьбы детей о сотрудничестве и совместной деятельности (вместе поиграть, почитать,</w:t>
            </w:r>
            <w:r>
              <w:rPr>
                <w:spacing w:val="-52"/>
              </w:rPr>
              <w:t xml:space="preserve"> </w:t>
            </w:r>
            <w:r>
              <w:t>порисовать</w:t>
            </w:r>
            <w:r>
              <w:rPr>
                <w:spacing w:val="-1"/>
              </w:rPr>
              <w:t xml:space="preserve"> </w:t>
            </w:r>
            <w:r>
              <w:t>и пр.); в</w:t>
            </w:r>
            <w:r>
              <w:rPr>
                <w:spacing w:val="-1"/>
              </w:rPr>
              <w:t xml:space="preserve"> </w:t>
            </w:r>
            <w:r>
              <w:t>случае невозможности</w:t>
            </w:r>
            <w:r>
              <w:rPr>
                <w:spacing w:val="-1"/>
              </w:rPr>
              <w:t xml:space="preserve"> </w:t>
            </w:r>
            <w:r>
              <w:t>удовлетворить просьбу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объясняет причину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3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5.5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1"/>
              <w:ind w:left="11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поддерживает</w:t>
            </w:r>
            <w:r>
              <w:rPr>
                <w:spacing w:val="-2"/>
              </w:rPr>
              <w:t xml:space="preserve"> </w:t>
            </w:r>
            <w:r>
              <w:t>инициативу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побуждает</w:t>
            </w:r>
            <w:proofErr w:type="gramEnd"/>
          </w:p>
          <w:p w:rsidR="00131A74" w:rsidRDefault="001E1CEC">
            <w:pPr>
              <w:pStyle w:val="TableParagraph"/>
              <w:spacing w:line="270" w:lineRule="atLeast"/>
              <w:ind w:left="11" w:right="168"/>
            </w:pPr>
            <w:r>
              <w:t>высказывать собственные мнения, пожелания и предложения, принимает и обсуждает высказывания и предложения каждого</w:t>
            </w:r>
            <w:r>
              <w:rPr>
                <w:spacing w:val="-52"/>
              </w:rPr>
              <w:t xml:space="preserve"> </w:t>
            </w:r>
            <w:r>
              <w:t>ребенка,</w:t>
            </w:r>
            <w:r>
              <w:rPr>
                <w:spacing w:val="-1"/>
              </w:rPr>
              <w:t xml:space="preserve"> </w:t>
            </w:r>
            <w:r>
              <w:t>не навязывает готовых решений, жесткого</w:t>
            </w:r>
            <w:r>
              <w:rPr>
                <w:spacing w:val="-3"/>
              </w:rPr>
              <w:t xml:space="preserve"> </w:t>
            </w:r>
            <w:r>
              <w:t>алгоритма действий)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5.6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0" w:lineRule="atLeast"/>
              <w:ind w:left="11" w:right="292"/>
            </w:pPr>
            <w:r>
              <w:t>Педагог поощряет самостоятельность детей в разных видах деятельности; при овладении навыками самообслуживания</w:t>
            </w:r>
            <w:r>
              <w:rPr>
                <w:spacing w:val="1"/>
              </w:rPr>
              <w:t xml:space="preserve"> </w:t>
            </w:r>
            <w:r>
              <w:t>(одеваться, раздеваться, умываться, заправлять постель, следить за своим внешним видом, убирать за собой игрушки, игры,</w:t>
            </w:r>
            <w:r>
              <w:rPr>
                <w:spacing w:val="-52"/>
              </w:rPr>
              <w:t xml:space="preserve"> </w:t>
            </w:r>
            <w:r>
              <w:t>краски,</w:t>
            </w:r>
            <w:r>
              <w:rPr>
                <w:spacing w:val="-1"/>
              </w:rPr>
              <w:t xml:space="preserve"> </w:t>
            </w:r>
            <w:r>
              <w:t>карандаши и</w:t>
            </w:r>
            <w:r>
              <w:rPr>
                <w:spacing w:val="-1"/>
              </w:rPr>
              <w:t xml:space="preserve"> </w:t>
            </w:r>
            <w:r>
              <w:t>пр.);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выполнении поручений взрослых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3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5.7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1"/>
              <w:ind w:left="11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режимных</w:t>
            </w:r>
            <w:r>
              <w:rPr>
                <w:spacing w:val="-3"/>
              </w:rPr>
              <w:t xml:space="preserve"> </w:t>
            </w:r>
            <w:r>
              <w:t>процедур,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игре,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избегает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принуждения,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чрезмерной</w:t>
            </w:r>
            <w:r>
              <w:rPr>
                <w:spacing w:val="-4"/>
              </w:rPr>
              <w:t xml:space="preserve"> </w:t>
            </w:r>
            <w:r>
              <w:t>опеки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5.8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1"/>
              <w:ind w:left="11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поощряет</w:t>
            </w:r>
            <w:r>
              <w:rPr>
                <w:spacing w:val="-2"/>
              </w:rPr>
              <w:t xml:space="preserve"> </w:t>
            </w:r>
            <w:r>
              <w:t>творческую</w:t>
            </w:r>
            <w:r>
              <w:rPr>
                <w:spacing w:val="-2"/>
              </w:rPr>
              <w:t xml:space="preserve"> </w:t>
            </w:r>
            <w:r>
              <w:t>активность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31A74" w:rsidRDefault="001E1CEC">
            <w:pPr>
              <w:pStyle w:val="TableParagraph"/>
              <w:spacing w:line="270" w:lineRule="atLeast"/>
              <w:ind w:left="11" w:right="279"/>
            </w:pPr>
            <w:r>
              <w:t>конструктивной деятельности, предоставляя детям возможность выбора различных материалов для конструирования (в том</w:t>
            </w:r>
            <w:r>
              <w:rPr>
                <w:spacing w:val="-52"/>
              </w:rPr>
              <w:t xml:space="preserve"> </w:t>
            </w:r>
            <w:r>
              <w:t>числе,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Лего</w:t>
            </w:r>
            <w:proofErr w:type="spellEnd"/>
            <w:r>
              <w:t xml:space="preserve"> и природного, бросового материала)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5.9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6" w:lineRule="exact"/>
              <w:ind w:left="11" w:right="57"/>
            </w:pPr>
            <w:r>
              <w:t>Педагог проявляет готовность отступить (поступиться своими педагогическими интересами) в случае, если его инициатива не</w:t>
            </w:r>
            <w:r>
              <w:rPr>
                <w:spacing w:val="-52"/>
              </w:rPr>
              <w:t xml:space="preserve"> </w:t>
            </w:r>
            <w:r>
              <w:t>принимается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7"/>
        </w:trPr>
        <w:tc>
          <w:tcPr>
            <w:tcW w:w="12766" w:type="dxa"/>
            <w:gridSpan w:val="2"/>
          </w:tcPr>
          <w:p w:rsidR="00131A74" w:rsidRDefault="001E1CEC">
            <w:pPr>
              <w:pStyle w:val="TableParagraph"/>
              <w:spacing w:before="1"/>
              <w:ind w:left="3889" w:right="3879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30" w:line="227" w:lineRule="exact"/>
              <w:ind w:left="718" w:right="71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30" w:line="227" w:lineRule="exact"/>
              <w:ind w:left="581" w:right="57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31A74">
        <w:trPr>
          <w:trHeight w:val="551"/>
        </w:trPr>
        <w:tc>
          <w:tcPr>
            <w:tcW w:w="15893" w:type="dxa"/>
            <w:gridSpan w:val="4"/>
          </w:tcPr>
          <w:p w:rsidR="00131A74" w:rsidRDefault="001E1CEC">
            <w:pPr>
              <w:pStyle w:val="TableParagraph"/>
              <w:spacing w:line="280" w:lineRule="atLeast"/>
              <w:ind w:left="3914" w:right="1452" w:hanging="3704"/>
              <w:rPr>
                <w:b/>
              </w:rPr>
            </w:pPr>
            <w:r>
              <w:rPr>
                <w:b/>
              </w:rPr>
              <w:t>6. Показатели, характеризующие общий критерий оценки качества образовательной деятельности, касающийся возможности выбора детьми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материалов,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активности,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участников совместной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общения</w:t>
            </w:r>
          </w:p>
        </w:tc>
      </w:tr>
      <w:tr w:rsidR="00131A74">
        <w:trPr>
          <w:trHeight w:val="270"/>
        </w:trPr>
        <w:tc>
          <w:tcPr>
            <w:tcW w:w="749" w:type="dxa"/>
          </w:tcPr>
          <w:p w:rsidR="00131A74" w:rsidRDefault="001E1CEC">
            <w:pPr>
              <w:pStyle w:val="TableParagraph"/>
              <w:spacing w:before="22" w:line="227" w:lineRule="exact"/>
              <w:ind w:left="11"/>
            </w:pPr>
            <w:r>
              <w:t>6.1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2" w:line="227" w:lineRule="exact"/>
              <w:ind w:left="11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развивает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сделанный</w:t>
            </w:r>
            <w:r>
              <w:rPr>
                <w:spacing w:val="-1"/>
              </w:rPr>
              <w:t xml:space="preserve"> </w:t>
            </w:r>
            <w:r>
              <w:t>выбор,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дело,</w:t>
            </w:r>
            <w:r>
              <w:rPr>
                <w:spacing w:val="-1"/>
              </w:rPr>
              <w:t xml:space="preserve"> </w:t>
            </w:r>
            <w:r>
              <w:t>данное</w:t>
            </w:r>
            <w:r>
              <w:rPr>
                <w:spacing w:val="-1"/>
              </w:rPr>
              <w:t xml:space="preserve"> </w:t>
            </w:r>
            <w:r>
              <w:t>слово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line="107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line="107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6.2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1" w:line="259" w:lineRule="auto"/>
              <w:ind w:left="11"/>
            </w:pPr>
            <w:proofErr w:type="gramStart"/>
            <w:r>
              <w:t>Педагог</w:t>
            </w:r>
            <w:r>
              <w:rPr>
                <w:spacing w:val="38"/>
              </w:rPr>
              <w:t xml:space="preserve"> </w:t>
            </w:r>
            <w:r>
              <w:t>уважает</w:t>
            </w:r>
            <w:r>
              <w:rPr>
                <w:spacing w:val="38"/>
              </w:rPr>
              <w:t xml:space="preserve"> </w:t>
            </w:r>
            <w:r>
              <w:t>права</w:t>
            </w:r>
            <w:r>
              <w:rPr>
                <w:spacing w:val="39"/>
              </w:rPr>
              <w:t xml:space="preserve"> </w:t>
            </w:r>
            <w:r>
              <w:t>каждого</w:t>
            </w:r>
            <w:r>
              <w:rPr>
                <w:spacing w:val="38"/>
              </w:rPr>
              <w:t xml:space="preserve"> </w:t>
            </w:r>
            <w:r>
              <w:t>ребенка</w:t>
            </w:r>
            <w:r>
              <w:rPr>
                <w:spacing w:val="39"/>
              </w:rPr>
              <w:t xml:space="preserve"> </w:t>
            </w:r>
            <w:r>
              <w:t>(по</w:t>
            </w:r>
            <w:r>
              <w:rPr>
                <w:spacing w:val="38"/>
              </w:rPr>
              <w:t xml:space="preserve"> </w:t>
            </w:r>
            <w:r>
              <w:t>возможности,</w:t>
            </w:r>
            <w:r>
              <w:rPr>
                <w:spacing w:val="38"/>
              </w:rPr>
              <w:t xml:space="preserve"> </w:t>
            </w:r>
            <w:r>
              <w:t>предоставляет</w:t>
            </w:r>
            <w:r>
              <w:rPr>
                <w:spacing w:val="37"/>
              </w:rPr>
              <w:t xml:space="preserve"> </w:t>
            </w:r>
            <w:r>
              <w:t>ребенку</w:t>
            </w:r>
            <w:r>
              <w:rPr>
                <w:spacing w:val="36"/>
              </w:rPr>
              <w:t xml:space="preserve"> </w:t>
            </w:r>
            <w:r>
              <w:t>право</w:t>
            </w:r>
            <w:r>
              <w:rPr>
                <w:spacing w:val="44"/>
              </w:rPr>
              <w:t xml:space="preserve"> </w:t>
            </w:r>
            <w:r>
              <w:t>принимать</w:t>
            </w:r>
            <w:r>
              <w:rPr>
                <w:spacing w:val="38"/>
              </w:rPr>
              <w:t xml:space="preserve"> </w:t>
            </w:r>
            <w:r>
              <w:t>собственное</w:t>
            </w:r>
            <w:r>
              <w:rPr>
                <w:spacing w:val="39"/>
              </w:rPr>
              <w:t xml:space="preserve"> </w:t>
            </w:r>
            <w:r>
              <w:t>решение;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партнера по</w:t>
            </w:r>
            <w:r>
              <w:rPr>
                <w:spacing w:val="-2"/>
              </w:rPr>
              <w:t xml:space="preserve"> </w:t>
            </w:r>
            <w:r>
              <w:t>совместной деятельности,</w:t>
            </w:r>
            <w:r>
              <w:rPr>
                <w:spacing w:val="-2"/>
              </w:rPr>
              <w:t xml:space="preserve"> </w:t>
            </w:r>
            <w:r>
              <w:t>одежду,</w:t>
            </w:r>
            <w:r>
              <w:rPr>
                <w:spacing w:val="1"/>
              </w:rPr>
              <w:t xml:space="preserve"> </w:t>
            </w:r>
            <w:r>
              <w:t>еду</w:t>
            </w:r>
            <w:r>
              <w:rPr>
                <w:spacing w:val="-1"/>
              </w:rPr>
              <w:t xml:space="preserve"> </w:t>
            </w:r>
            <w:r>
              <w:t>и пр.; по</w:t>
            </w:r>
            <w:r>
              <w:rPr>
                <w:spacing w:val="-2"/>
              </w:rPr>
              <w:t xml:space="preserve"> </w:t>
            </w:r>
            <w:r>
              <w:t>своему</w:t>
            </w:r>
            <w:r>
              <w:rPr>
                <w:spacing w:val="-2"/>
              </w:rPr>
              <w:t xml:space="preserve"> </w:t>
            </w:r>
            <w:r>
              <w:t>желанию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свободное</w:t>
            </w:r>
            <w:proofErr w:type="gramEnd"/>
          </w:p>
          <w:p w:rsidR="00131A74" w:rsidRDefault="001E1CEC">
            <w:pPr>
              <w:pStyle w:val="TableParagraph"/>
              <w:spacing w:before="3" w:line="235" w:lineRule="exact"/>
              <w:ind w:left="11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и т.п.)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6.3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25" w:line="259" w:lineRule="auto"/>
              <w:ind w:left="191" w:right="541"/>
            </w:pPr>
            <w:r>
              <w:t>Педагог предоставляет право ребенку инициировать и входить в детско-взрослые сообщества, высказывать суждение о</w:t>
            </w:r>
            <w:r>
              <w:rPr>
                <w:spacing w:val="-52"/>
              </w:rPr>
              <w:t xml:space="preserve"> </w:t>
            </w:r>
            <w:r>
              <w:t>мотивах,</w:t>
            </w:r>
            <w:r>
              <w:rPr>
                <w:spacing w:val="-2"/>
              </w:rPr>
              <w:t xml:space="preserve"> </w:t>
            </w:r>
            <w:r>
              <w:t>характере,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людей;</w:t>
            </w:r>
            <w:r>
              <w:rPr>
                <w:spacing w:val="-1"/>
              </w:rPr>
              <w:t xml:space="preserve"> </w:t>
            </w:r>
            <w:r>
              <w:t>получать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</w:p>
          <w:p w:rsidR="00131A74" w:rsidRDefault="001E1CEC">
            <w:pPr>
              <w:pStyle w:val="TableParagraph"/>
              <w:spacing w:before="4" w:line="235" w:lineRule="exact"/>
              <w:ind w:left="191"/>
            </w:pPr>
            <w:r>
              <w:t>действий,</w:t>
            </w:r>
            <w:r>
              <w:rPr>
                <w:spacing w:val="-5"/>
              </w:rPr>
              <w:t xml:space="preserve"> </w:t>
            </w: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результаты,</w:t>
            </w:r>
            <w:r>
              <w:rPr>
                <w:spacing w:val="-4"/>
              </w:rPr>
              <w:t xml:space="preserve"> </w:t>
            </w:r>
            <w:r>
              <w:t>исходя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позиций,</w:t>
            </w:r>
            <w:r>
              <w:rPr>
                <w:spacing w:val="-4"/>
              </w:rPr>
              <w:t xml:space="preserve"> </w:t>
            </w:r>
            <w:r>
              <w:t>предпочтений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6.4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line="270" w:lineRule="atLeast"/>
              <w:ind w:left="11"/>
            </w:pPr>
            <w:r>
              <w:t>Педагог</w:t>
            </w:r>
            <w:r>
              <w:rPr>
                <w:spacing w:val="47"/>
              </w:rPr>
              <w:t xml:space="preserve"> </w:t>
            </w:r>
            <w:r>
              <w:t>способствует</w:t>
            </w:r>
            <w:r>
              <w:rPr>
                <w:spacing w:val="48"/>
              </w:rPr>
              <w:t xml:space="preserve"> </w:t>
            </w:r>
            <w:r>
              <w:t>формированию</w:t>
            </w:r>
            <w:r>
              <w:rPr>
                <w:spacing w:val="47"/>
              </w:rPr>
              <w:t xml:space="preserve"> </w:t>
            </w:r>
            <w:r>
              <w:t>играющего</w:t>
            </w:r>
            <w:r>
              <w:rPr>
                <w:spacing w:val="44"/>
              </w:rPr>
              <w:t xml:space="preserve"> </w:t>
            </w:r>
            <w:r>
              <w:t>детского</w:t>
            </w:r>
            <w:r>
              <w:rPr>
                <w:spacing w:val="44"/>
              </w:rPr>
              <w:t xml:space="preserve"> </w:t>
            </w:r>
            <w:r>
              <w:t>сообщества,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котором</w:t>
            </w:r>
            <w:r>
              <w:rPr>
                <w:spacing w:val="43"/>
              </w:rPr>
              <w:t xml:space="preserve"> </w:t>
            </w:r>
            <w:r>
              <w:t>каждый</w:t>
            </w:r>
            <w:r>
              <w:rPr>
                <w:spacing w:val="46"/>
              </w:rPr>
              <w:t xml:space="preserve"> </w:t>
            </w:r>
            <w:r>
              <w:t>ребенок</w:t>
            </w:r>
            <w:r>
              <w:rPr>
                <w:spacing w:val="47"/>
              </w:rPr>
              <w:t xml:space="preserve"> </w:t>
            </w:r>
            <w:r>
              <w:t>находит</w:t>
            </w:r>
            <w:r>
              <w:rPr>
                <w:spacing w:val="46"/>
              </w:rPr>
              <w:t xml:space="preserve"> </w:t>
            </w:r>
            <w:r>
              <w:t>свое</w:t>
            </w:r>
            <w:r>
              <w:rPr>
                <w:spacing w:val="44"/>
              </w:rPr>
              <w:t xml:space="preserve"> </w:t>
            </w:r>
            <w:r>
              <w:t>место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легко встраиваться в</w:t>
            </w:r>
            <w:r>
              <w:rPr>
                <w:spacing w:val="-2"/>
              </w:rPr>
              <w:t xml:space="preserve"> </w:t>
            </w:r>
            <w:r>
              <w:t>игру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40"/>
        </w:trPr>
        <w:tc>
          <w:tcPr>
            <w:tcW w:w="749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6.5</w:t>
            </w:r>
          </w:p>
        </w:tc>
        <w:tc>
          <w:tcPr>
            <w:tcW w:w="12017" w:type="dxa"/>
          </w:tcPr>
          <w:p w:rsidR="00131A74" w:rsidRDefault="001E1CEC">
            <w:pPr>
              <w:pStyle w:val="TableParagraph"/>
              <w:spacing w:before="37"/>
              <w:ind w:left="191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предоставляет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ребенку</w:t>
            </w:r>
            <w:r>
              <w:rPr>
                <w:spacing w:val="-5"/>
              </w:rPr>
              <w:t xml:space="preserve"> </w:t>
            </w:r>
            <w:r>
              <w:t>принимать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сотрудничать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группе;</w:t>
            </w:r>
          </w:p>
          <w:p w:rsidR="00131A74" w:rsidRDefault="001E1CEC">
            <w:pPr>
              <w:pStyle w:val="TableParagraph"/>
              <w:spacing w:line="270" w:lineRule="atLeast"/>
              <w:ind w:left="191" w:right="152"/>
            </w:pPr>
            <w:r>
              <w:t>самостоятельно организовывать свою работу; приобретать собственный опыт; нести ответственность за принятое решение,</w:t>
            </w:r>
            <w:r>
              <w:rPr>
                <w:spacing w:val="-52"/>
              </w:rPr>
              <w:t xml:space="preserve"> </w:t>
            </w:r>
            <w:r>
              <w:t>иметь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систему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  <w:tc>
          <w:tcPr>
            <w:tcW w:w="1700" w:type="dxa"/>
          </w:tcPr>
          <w:p w:rsidR="00131A74" w:rsidRDefault="001E1CEC">
            <w:pPr>
              <w:pStyle w:val="TableParagraph"/>
              <w:spacing w:before="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7" w:type="dxa"/>
          </w:tcPr>
          <w:p w:rsidR="00131A74" w:rsidRDefault="001E1CE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1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before="3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54"/>
        <w:gridCol w:w="1699"/>
        <w:gridCol w:w="1426"/>
      </w:tblGrid>
      <w:tr w:rsidR="00131A74">
        <w:trPr>
          <w:trHeight w:val="1382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lastRenderedPageBreak/>
              <w:t>6.6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7"/>
            </w:pPr>
            <w:proofErr w:type="gramStart"/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создает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свободной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(оберегает</w:t>
            </w:r>
            <w:r>
              <w:rPr>
                <w:spacing w:val="-1"/>
              </w:rPr>
              <w:t xml:space="preserve"> </w:t>
            </w:r>
            <w:r>
              <w:t>время,</w:t>
            </w:r>
            <w:r>
              <w:rPr>
                <w:spacing w:val="-1"/>
              </w:rPr>
              <w:t xml:space="preserve"> </w:t>
            </w:r>
            <w:r>
              <w:t>предназначенное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подменяя</w:t>
            </w:r>
            <w:r>
              <w:rPr>
                <w:spacing w:val="-2"/>
              </w:rPr>
              <w:t xml:space="preserve"> </w:t>
            </w:r>
            <w:r>
              <w:t>ее</w:t>
            </w:r>
            <w:proofErr w:type="gramEnd"/>
          </w:p>
          <w:p w:rsidR="00131A74" w:rsidRDefault="001E1CEC">
            <w:pPr>
              <w:pStyle w:val="TableParagraph"/>
              <w:spacing w:before="23" w:line="259" w:lineRule="auto"/>
              <w:ind w:right="63"/>
            </w:pPr>
            <w:r>
              <w:t>организованной совместной деятельностью; сохраняет игровое пространство (не нарушает игровую среду, созданную детьми</w:t>
            </w:r>
            <w:r>
              <w:rPr>
                <w:spacing w:val="-52"/>
              </w:rPr>
              <w:t xml:space="preserve"> </w:t>
            </w:r>
            <w:r>
              <w:t>для реализации игрового замысла; предоставляет детям возможность расширить игровое пространство за пределы игровых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т.п.); внимательно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тактично</w:t>
            </w:r>
            <w:r>
              <w:rPr>
                <w:spacing w:val="-1"/>
              </w:rPr>
              <w:t xml:space="preserve"> </w:t>
            </w:r>
            <w:r>
              <w:t>наблюдает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свободной</w:t>
            </w:r>
            <w:r>
              <w:rPr>
                <w:spacing w:val="-1"/>
              </w:rPr>
              <w:t xml:space="preserve"> </w:t>
            </w:r>
            <w:r>
              <w:t>игрой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включаясь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нее 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131A74" w:rsidRDefault="001E1CEC">
            <w:pPr>
              <w:pStyle w:val="TableParagraph"/>
              <w:spacing w:before="1" w:line="238" w:lineRule="exact"/>
            </w:pPr>
            <w:r>
              <w:t>равноправный</w:t>
            </w:r>
            <w:r>
              <w:rPr>
                <w:spacing w:val="-2"/>
              </w:rPr>
              <w:t xml:space="preserve"> </w:t>
            </w:r>
            <w:r>
              <w:t>партнер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103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6.7</w:t>
            </w:r>
          </w:p>
        </w:tc>
        <w:tc>
          <w:tcPr>
            <w:tcW w:w="11954" w:type="dxa"/>
          </w:tcPr>
          <w:p w:rsidR="00131A74" w:rsidRDefault="00131A74">
            <w:pPr>
              <w:pStyle w:val="TableParagraph"/>
              <w:spacing w:before="1"/>
              <w:ind w:left="0"/>
              <w:rPr>
                <w:rFonts w:ascii="Microsoft Sans Serif"/>
                <w:sz w:val="24"/>
              </w:rPr>
            </w:pPr>
          </w:p>
          <w:p w:rsidR="00131A74" w:rsidRDefault="001E1CEC">
            <w:pPr>
              <w:pStyle w:val="TableParagraph"/>
              <w:spacing w:before="1" w:line="270" w:lineRule="atLeast"/>
              <w:ind w:right="504"/>
              <w:jc w:val="both"/>
            </w:pPr>
            <w:r>
              <w:t>Педагог создает условия для возникновения и развертывания игры детей, для обогащения детей впечатлениями, которые</w:t>
            </w:r>
            <w:r>
              <w:rPr>
                <w:spacing w:val="-52"/>
              </w:rPr>
              <w:t xml:space="preserve"> </w:t>
            </w:r>
            <w:r>
              <w:t>могут быть использованы в игре (обсуждает книги, фильмы, события из жизни детей и взрослых; организуют экскурсии,</w:t>
            </w:r>
            <w:r>
              <w:rPr>
                <w:spacing w:val="-52"/>
              </w:rPr>
              <w:t xml:space="preserve"> </w:t>
            </w:r>
            <w:r>
              <w:t>прогулки;</w:t>
            </w:r>
            <w:r>
              <w:rPr>
                <w:spacing w:val="-1"/>
              </w:rPr>
              <w:t xml:space="preserve"> </w:t>
            </w:r>
            <w:r>
              <w:t>обращает внимание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на содержание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людей 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взаимоотношения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4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7"/>
              <w:ind w:left="11"/>
            </w:pPr>
            <w:r>
              <w:t>6.8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4" w:lineRule="exact"/>
              <w:ind w:right="1068"/>
            </w:pPr>
            <w:r>
              <w:t>Педагог предоставляет детям возможность выбора в процессе игры (вида игры, сюжета, роли, партнеров, игрушек,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для игр и 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3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6.9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побуждает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развертыванию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(предлагает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выбрать</w:t>
            </w:r>
            <w:r>
              <w:rPr>
                <w:spacing w:val="-5"/>
              </w:rPr>
              <w:t xml:space="preserve"> </w:t>
            </w:r>
            <w:r>
              <w:t>сюжет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поиграть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определенную</w:t>
            </w:r>
            <w:r>
              <w:rPr>
                <w:spacing w:val="-1"/>
              </w:rPr>
              <w:t xml:space="preserve"> </w:t>
            </w:r>
            <w:r>
              <w:t>игру;</w:t>
            </w:r>
          </w:p>
          <w:p w:rsidR="00131A74" w:rsidRDefault="001E1CEC">
            <w:pPr>
              <w:pStyle w:val="TableParagraph"/>
              <w:spacing w:before="25" w:line="240" w:lineRule="exact"/>
            </w:pPr>
            <w:r>
              <w:t>побуждает</w:t>
            </w:r>
            <w:r>
              <w:rPr>
                <w:spacing w:val="-5"/>
              </w:rPr>
              <w:t xml:space="preserve"> </w:t>
            </w:r>
            <w:r>
              <w:t>(поддерживает)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принятию</w:t>
            </w:r>
            <w:r>
              <w:rPr>
                <w:spacing w:val="-2"/>
              </w:rPr>
              <w:t xml:space="preserve"> </w:t>
            </w:r>
            <w:r>
              <w:t>роли;</w:t>
            </w:r>
            <w:r>
              <w:rPr>
                <w:spacing w:val="-1"/>
              </w:rPr>
              <w:t xml:space="preserve"> </w:t>
            </w:r>
            <w:r>
              <w:t>договаривается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правилах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6.10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7" w:line="261" w:lineRule="auto"/>
            </w:pPr>
            <w:proofErr w:type="gramStart"/>
            <w:r>
              <w:t>Педагог поощряет детскую фантазию и импровизацию в игре (придумывание сюжетов, сказок; введение оригинальных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традиционные</w:t>
            </w:r>
            <w:r>
              <w:rPr>
                <w:spacing w:val="-2"/>
              </w:rPr>
              <w:t xml:space="preserve"> </w:t>
            </w:r>
            <w:r>
              <w:t>игры;</w:t>
            </w:r>
            <w:r>
              <w:rPr>
                <w:spacing w:val="-2"/>
              </w:rPr>
              <w:t xml:space="preserve"> </w:t>
            </w:r>
            <w:r>
              <w:t>смену,</w:t>
            </w:r>
            <w:r>
              <w:rPr>
                <w:spacing w:val="-2"/>
              </w:rPr>
              <w:t xml:space="preserve"> </w:t>
            </w:r>
            <w:r>
              <w:t>совмещение</w:t>
            </w:r>
            <w:r>
              <w:rPr>
                <w:spacing w:val="-2"/>
              </w:rPr>
              <w:t xml:space="preserve"> </w:t>
            </w:r>
            <w:r>
              <w:t>ролей,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игре</w:t>
            </w:r>
            <w:r>
              <w:rPr>
                <w:spacing w:val="-2"/>
              </w:rPr>
              <w:t xml:space="preserve"> </w:t>
            </w:r>
            <w:r>
              <w:t>разнообразных</w:t>
            </w:r>
            <w:r>
              <w:rPr>
                <w:spacing w:val="-5"/>
              </w:rPr>
              <w:t xml:space="preserve"> </w:t>
            </w:r>
            <w:r>
              <w:t>предметов-заместителей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  <w:p w:rsidR="00131A74" w:rsidRDefault="001E1CEC">
            <w:pPr>
              <w:pStyle w:val="TableParagraph"/>
              <w:spacing w:before="3" w:line="233" w:lineRule="exact"/>
            </w:pPr>
            <w:r>
              <w:t>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7"/>
              <w:ind w:left="11"/>
            </w:pPr>
            <w:r>
              <w:t>6.11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4" w:lineRule="exact"/>
              <w:ind w:right="402"/>
            </w:pPr>
            <w:r>
              <w:t>Педагог поддерживает потребность детей к развертыванию различных видов игр (сюжетно-ролевые, режиссерские, игр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драматизации,</w:t>
            </w:r>
            <w:r>
              <w:rPr>
                <w:spacing w:val="-1"/>
              </w:rPr>
              <w:t xml:space="preserve"> </w:t>
            </w:r>
            <w:r>
              <w:t>игры с правилами</w:t>
            </w:r>
            <w:r>
              <w:rPr>
                <w:spacing w:val="-1"/>
              </w:rPr>
              <w:t xml:space="preserve"> </w:t>
            </w:r>
            <w:r>
              <w:t>и пр.) и</w:t>
            </w:r>
            <w:r>
              <w:rPr>
                <w:spacing w:val="-1"/>
              </w:rPr>
              <w:t xml:space="preserve"> </w:t>
            </w:r>
            <w:r>
              <w:t>игровым</w:t>
            </w:r>
            <w:r>
              <w:rPr>
                <w:spacing w:val="-3"/>
              </w:rPr>
              <w:t xml:space="preserve"> </w:t>
            </w:r>
            <w:r>
              <w:t>действиям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6.12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271"/>
              <w:jc w:val="both"/>
            </w:pPr>
            <w:r>
              <w:t xml:space="preserve">Педагог создает условия для развития у детей речевого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поощряя любые обращения</w:t>
            </w:r>
            <w:r>
              <w:rPr>
                <w:spacing w:val="-52"/>
              </w:rPr>
              <w:t xml:space="preserve"> </w:t>
            </w:r>
            <w:r>
              <w:t>детей к взрослому (отвечает на все вопросы ребенка, внимательно относится к его высказываниям, суждениям, фантазиям,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-1"/>
              </w:rPr>
              <w:t xml:space="preserve"> </w:t>
            </w:r>
            <w:r>
              <w:t>выражать словами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чувства и переживания)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1106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5" w:lineRule="exact"/>
              <w:ind w:left="11"/>
            </w:pPr>
            <w:r>
              <w:t>6.13</w:t>
            </w:r>
          </w:p>
        </w:tc>
        <w:tc>
          <w:tcPr>
            <w:tcW w:w="11954" w:type="dxa"/>
          </w:tcPr>
          <w:p w:rsidR="00131A74" w:rsidRDefault="00131A74">
            <w:pPr>
              <w:pStyle w:val="TableParagraph"/>
              <w:spacing w:before="4"/>
              <w:ind w:left="0"/>
              <w:rPr>
                <w:rFonts w:ascii="Microsoft Sans Serif"/>
                <w:sz w:val="24"/>
              </w:rPr>
            </w:pPr>
          </w:p>
          <w:p w:rsidR="00131A74" w:rsidRDefault="001E1CEC">
            <w:pPr>
              <w:pStyle w:val="TableParagraph"/>
              <w:spacing w:line="270" w:lineRule="atLeast"/>
              <w:ind w:right="114"/>
            </w:pPr>
            <w:r>
              <w:t>Педагог проявляет инициативу в речевом общении с детьми (задает вопросы, побуждает к диалогу, беседуя на разные темы,</w:t>
            </w:r>
            <w:r>
              <w:rPr>
                <w:spacing w:val="1"/>
              </w:rPr>
              <w:t xml:space="preserve"> </w:t>
            </w:r>
            <w:r>
              <w:t>делится своими впечатлениями, чувствами, рассказывает о себе); поощряет речевое общение детей между собой (привлекает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высказываниям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детей, побуждает</w:t>
            </w:r>
            <w:r>
              <w:rPr>
                <w:spacing w:val="-1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них,</w:t>
            </w:r>
            <w:r>
              <w:rPr>
                <w:spacing w:val="-1"/>
              </w:rPr>
              <w:t xml:space="preserve"> </w:t>
            </w:r>
            <w:r>
              <w:t>поддерживать</w:t>
            </w:r>
            <w:r>
              <w:rPr>
                <w:spacing w:val="-1"/>
              </w:rPr>
              <w:t xml:space="preserve"> </w:t>
            </w:r>
            <w:r>
              <w:t>беседу</w:t>
            </w:r>
            <w:r>
              <w:rPr>
                <w:spacing w:val="-3"/>
              </w:rPr>
              <w:t xml:space="preserve"> </w:t>
            </w:r>
            <w:r>
              <w:t>и т.п.)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6.14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7" w:line="259" w:lineRule="auto"/>
            </w:pPr>
            <w:proofErr w:type="gramStart"/>
            <w:r>
              <w:t>При организации непрерывной образовательной деятельности педагог сочетает индивидуальные и коллективные виды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детей;</w:t>
            </w:r>
            <w:r>
              <w:rPr>
                <w:spacing w:val="-1"/>
              </w:rPr>
              <w:t xml:space="preserve"> </w:t>
            </w:r>
            <w:r>
              <w:t>вовлекает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(создание</w:t>
            </w:r>
            <w:r>
              <w:rPr>
                <w:spacing w:val="-3"/>
              </w:rPr>
              <w:t xml:space="preserve"> </w:t>
            </w:r>
            <w:r>
              <w:t>панно,</w:t>
            </w:r>
            <w:proofErr w:type="gramEnd"/>
          </w:p>
          <w:p w:rsidR="00131A74" w:rsidRDefault="001E1CEC">
            <w:pPr>
              <w:pStyle w:val="TableParagraph"/>
              <w:spacing w:before="2" w:line="240" w:lineRule="exact"/>
            </w:pPr>
            <w:r>
              <w:t>коллажей,</w:t>
            </w:r>
            <w:r>
              <w:rPr>
                <w:spacing w:val="-4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декораций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атрибутов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инсценировкам 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6.15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коллективных</w:t>
            </w:r>
            <w:r>
              <w:rPr>
                <w:spacing w:val="-4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изобразительной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создает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 самореализации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  <w:p w:rsidR="00131A74" w:rsidRDefault="001E1CEC">
            <w:pPr>
              <w:pStyle w:val="TableParagraph"/>
              <w:spacing w:line="270" w:lineRule="atLeast"/>
              <w:ind w:right="82"/>
            </w:pPr>
            <w:r>
              <w:t>(совместно с детьми создает и обсуждает замысел, подбирает и изготавливает необходимые элементы, распределяет задачи 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5"/>
              <w:ind w:left="11"/>
            </w:pPr>
            <w:r>
              <w:t>6.16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6" w:lineRule="exact"/>
              <w:ind w:right="343"/>
            </w:pPr>
            <w:r>
              <w:t>Педагог предоставляет ребенку право выбора рисовать (лепить, делать аппликацию и т.п.) по собственному замыслу, либо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реализации коллективного замысла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2" w:lineRule="exact"/>
              <w:ind w:left="11"/>
            </w:pPr>
            <w:r>
              <w:t>6.17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4" w:lineRule="exact"/>
              <w:ind w:right="353"/>
            </w:pPr>
            <w:r>
              <w:t>Педагог с уважением относится к продуктам детского творчества (собирает их, экспонирует, предоставляет ребенку право</w:t>
            </w:r>
            <w:r>
              <w:rPr>
                <w:spacing w:val="-52"/>
              </w:rPr>
              <w:t xml:space="preserve"> </w:t>
            </w:r>
            <w:r>
              <w:t>решать,</w:t>
            </w:r>
            <w:r>
              <w:rPr>
                <w:spacing w:val="-1"/>
              </w:rPr>
              <w:t xml:space="preserve"> </w:t>
            </w:r>
            <w:r>
              <w:t>взять рисунок или</w:t>
            </w:r>
            <w:r>
              <w:rPr>
                <w:spacing w:val="-1"/>
              </w:rPr>
              <w:t xml:space="preserve"> </w:t>
            </w:r>
            <w:r>
              <w:t>поделку</w:t>
            </w:r>
            <w:r>
              <w:rPr>
                <w:spacing w:val="-3"/>
              </w:rPr>
              <w:t xml:space="preserve"> </w:t>
            </w:r>
            <w:r>
              <w:t>домой, отдать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выставку, подарить кому-либо 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61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40"/>
              <w:ind w:left="11"/>
            </w:pPr>
            <w:r>
              <w:t>6.18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" w:line="270" w:lineRule="atLeast"/>
              <w:ind w:right="-15"/>
            </w:pPr>
            <w:r>
              <w:t>Педагог предоставляет возможность ребенку получить опыт осознания того, что его личная свобода - в способности выбирать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своих многочисленных «хочу», те, за которые он</w:t>
            </w:r>
            <w:r>
              <w:rPr>
                <w:spacing w:val="-3"/>
              </w:rPr>
              <w:t xml:space="preserve"> </w:t>
            </w:r>
            <w:r>
              <w:t>готов</w:t>
            </w:r>
            <w:r>
              <w:rPr>
                <w:spacing w:val="-3"/>
              </w:rPr>
              <w:t xml:space="preserve"> </w:t>
            </w:r>
            <w:r>
              <w:t>нести</w:t>
            </w:r>
            <w:r>
              <w:rPr>
                <w:spacing w:val="-1"/>
              </w:rPr>
              <w:t xml:space="preserve"> </w:t>
            </w:r>
            <w:r>
              <w:t>личную ответственность;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spacing w:line="22" w:lineRule="exact"/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54"/>
        <w:gridCol w:w="1699"/>
        <w:gridCol w:w="1426"/>
      </w:tblGrid>
      <w:tr w:rsidR="00131A74">
        <w:trPr>
          <w:trHeight w:val="277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2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lastRenderedPageBreak/>
              <w:t xml:space="preserve"> 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33" w:line="225" w:lineRule="exact"/>
            </w:pP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поисков,</w:t>
            </w:r>
            <w:r>
              <w:rPr>
                <w:spacing w:val="-2"/>
              </w:rPr>
              <w:t xml:space="preserve"> </w:t>
            </w:r>
            <w:r>
              <w:t>проб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ошибок,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«хочу»</w:t>
            </w:r>
            <w:r>
              <w:rPr>
                <w:spacing w:val="-5"/>
              </w:rPr>
              <w:t xml:space="preserve"> </w:t>
            </w:r>
            <w:r>
              <w:t>преобразовывались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«могу»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12765" w:type="dxa"/>
            <w:gridSpan w:val="2"/>
          </w:tcPr>
          <w:p w:rsidR="00131A74" w:rsidRDefault="001E1CEC">
            <w:pPr>
              <w:pStyle w:val="TableParagraph"/>
              <w:spacing w:before="30" w:line="228" w:lineRule="exact"/>
              <w:ind w:left="3218" w:right="320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30" w:line="228" w:lineRule="exact"/>
              <w:ind w:left="0" w:right="728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30" w:line="228" w:lineRule="exact"/>
              <w:ind w:left="0" w:right="590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131A74">
        <w:trPr>
          <w:trHeight w:val="551"/>
        </w:trPr>
        <w:tc>
          <w:tcPr>
            <w:tcW w:w="15890" w:type="dxa"/>
            <w:gridSpan w:val="4"/>
          </w:tcPr>
          <w:p w:rsidR="00131A74" w:rsidRDefault="001E1CEC">
            <w:pPr>
              <w:pStyle w:val="TableParagraph"/>
              <w:spacing w:before="25"/>
              <w:ind w:left="292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</w:t>
            </w:r>
          </w:p>
          <w:p w:rsidR="00131A74" w:rsidRDefault="001E1CEC">
            <w:pPr>
              <w:pStyle w:val="TableParagraph"/>
              <w:spacing w:before="28" w:line="225" w:lineRule="exact"/>
              <w:ind w:left="6077"/>
              <w:rPr>
                <w:b/>
              </w:rPr>
            </w:pPr>
            <w:r>
              <w:rPr>
                <w:b/>
              </w:rPr>
              <w:t>физического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насилия</w:t>
            </w:r>
          </w:p>
        </w:tc>
      </w:tr>
      <w:tr w:rsidR="00131A74">
        <w:trPr>
          <w:trHeight w:val="553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8" w:lineRule="exact"/>
              <w:ind w:left="11"/>
            </w:pPr>
            <w:r>
              <w:t>7.1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187"/>
            </w:pPr>
            <w:r>
              <w:t>Педагог обеспечивает баланс между разными видами игры (подвижными и спокойными, индивидуальными и совместными,</w:t>
            </w:r>
            <w:r>
              <w:rPr>
                <w:spacing w:val="-52"/>
              </w:rPr>
              <w:t xml:space="preserve"> </w:t>
            </w:r>
            <w:r>
              <w:t>дидактическими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сюжетно-ролевыми</w:t>
            </w:r>
            <w:r>
              <w:rPr>
                <w:spacing w:val="-1"/>
              </w:rPr>
              <w:t xml:space="preserve"> </w:t>
            </w:r>
            <w:r>
              <w:t>и пр.)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7.2</w:t>
            </w:r>
          </w:p>
        </w:tc>
        <w:tc>
          <w:tcPr>
            <w:tcW w:w="11954" w:type="dxa"/>
          </w:tcPr>
          <w:p w:rsidR="00131A74" w:rsidRDefault="00131A74">
            <w:pPr>
              <w:pStyle w:val="TableParagraph"/>
              <w:spacing w:before="9"/>
              <w:ind w:left="0"/>
              <w:rPr>
                <w:rFonts w:ascii="Microsoft Sans Serif"/>
                <w:sz w:val="23"/>
              </w:rPr>
            </w:pPr>
          </w:p>
          <w:p w:rsidR="00131A74" w:rsidRDefault="001E1CEC">
            <w:pPr>
              <w:pStyle w:val="TableParagraph"/>
              <w:spacing w:line="270" w:lineRule="atLeast"/>
              <w:ind w:right="430"/>
            </w:pPr>
            <w:r>
              <w:t>Соблюдают баланс между игрой и другими видами деятельности в педагогическом процессе, не подменяя ее занятиями и</w:t>
            </w:r>
            <w:r>
              <w:rPr>
                <w:spacing w:val="-52"/>
              </w:rPr>
              <w:t xml:space="preserve"> </w:t>
            </w:r>
            <w:r>
              <w:t>обеспечивая</w:t>
            </w:r>
            <w:r>
              <w:rPr>
                <w:spacing w:val="-1"/>
              </w:rPr>
              <w:t xml:space="preserve"> </w:t>
            </w:r>
            <w:r>
              <w:t>плавный</w:t>
            </w:r>
            <w:r>
              <w:rPr>
                <w:spacing w:val="-1"/>
              </w:rPr>
              <w:t xml:space="preserve"> </w:t>
            </w:r>
            <w:r>
              <w:t>переход от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непрерывной 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деятельности, режимным</w:t>
            </w:r>
            <w:r>
              <w:rPr>
                <w:spacing w:val="-2"/>
              </w:rPr>
              <w:t xml:space="preserve"> </w:t>
            </w:r>
            <w:r>
              <w:t>моментам.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7.3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84" w:lineRule="exact"/>
              <w:ind w:right="980"/>
            </w:pPr>
            <w:r>
              <w:t>Педагог проводит систематическую работу по предотвращению нарушений прав ребенка, по профилактике случаев</w:t>
            </w:r>
            <w:r>
              <w:rPr>
                <w:spacing w:val="-52"/>
              </w:rPr>
              <w:t xml:space="preserve"> </w:t>
            </w:r>
            <w:r>
              <w:t>жестокого обращения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3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10" w:lineRule="exact"/>
              <w:ind w:left="11"/>
            </w:pPr>
            <w:r>
              <w:t>7.4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прибегает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физическому</w:t>
            </w:r>
            <w:r>
              <w:rPr>
                <w:spacing w:val="-6"/>
              </w:rPr>
              <w:t xml:space="preserve"> </w:t>
            </w:r>
            <w:r>
              <w:t>наказанию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негативным</w:t>
            </w:r>
            <w:r>
              <w:rPr>
                <w:spacing w:val="-3"/>
              </w:rPr>
              <w:t xml:space="preserve"> </w:t>
            </w:r>
            <w:r>
              <w:t>дисциплинарным</w:t>
            </w:r>
            <w:r>
              <w:rPr>
                <w:spacing w:val="-3"/>
              </w:rPr>
              <w:t xml:space="preserve"> </w:t>
            </w:r>
            <w:r>
              <w:t>методам,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обижают,</w:t>
            </w:r>
          </w:p>
          <w:p w:rsidR="00131A74" w:rsidRDefault="001E1CEC">
            <w:pPr>
              <w:pStyle w:val="TableParagraph"/>
              <w:spacing w:before="26" w:line="235" w:lineRule="exact"/>
            </w:pPr>
            <w:r>
              <w:t>пугают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унижают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99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99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7.5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1" w:line="259" w:lineRule="auto"/>
              <w:ind w:right="291"/>
            </w:pPr>
            <w:proofErr w:type="gramStart"/>
            <w:r>
              <w:t>Педагог уделяет специальное внимание детям, подвергшимся физическому или психологическому насилию (своевременно</w:t>
            </w:r>
            <w:r>
              <w:rPr>
                <w:spacing w:val="-52"/>
              </w:rPr>
              <w:t xml:space="preserve"> </w:t>
            </w:r>
            <w:r>
              <w:t>выявляют</w:t>
            </w:r>
            <w:r>
              <w:rPr>
                <w:spacing w:val="-1"/>
              </w:rPr>
              <w:t xml:space="preserve"> </w:t>
            </w: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жестокого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пренебрежительного</w:t>
            </w:r>
            <w:r>
              <w:rPr>
                <w:spacing w:val="-1"/>
              </w:rPr>
              <w:t xml:space="preserve"> </w:t>
            </w:r>
            <w:r>
              <w:t>обращения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ребенком,</w:t>
            </w:r>
            <w:r>
              <w:rPr>
                <w:spacing w:val="-4"/>
              </w:rPr>
              <w:t xml:space="preserve"> </w:t>
            </w:r>
            <w:r>
              <w:t>оказывают</w:t>
            </w:r>
            <w:r>
              <w:rPr>
                <w:spacing w:val="-1"/>
              </w:rPr>
              <w:t xml:space="preserve"> </w:t>
            </w:r>
            <w:r>
              <w:t>поддержку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</w:p>
          <w:p w:rsidR="00131A74" w:rsidRDefault="001E1CEC">
            <w:pPr>
              <w:pStyle w:val="TableParagraph"/>
              <w:spacing w:before="3" w:line="235" w:lineRule="exact"/>
            </w:pPr>
            <w:r>
              <w:t>рекомендациями</w:t>
            </w:r>
            <w:r>
              <w:rPr>
                <w:spacing w:val="-5"/>
              </w:rPr>
              <w:t xml:space="preserve"> </w:t>
            </w:r>
            <w:r>
              <w:t>специалистов)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30" w:line="227" w:lineRule="exact"/>
              <w:ind w:left="11"/>
            </w:pPr>
            <w:r>
              <w:t>7.6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30" w:line="227" w:lineRule="exact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создает</w:t>
            </w:r>
            <w:r>
              <w:rPr>
                <w:spacing w:val="-2"/>
              </w:rPr>
              <w:t xml:space="preserve"> </w:t>
            </w:r>
            <w:r>
              <w:t>предпосылки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правового</w:t>
            </w:r>
            <w:r>
              <w:rPr>
                <w:spacing w:val="-2"/>
              </w:rPr>
              <w:t xml:space="preserve"> </w:t>
            </w:r>
            <w:r>
              <w:t>самосознания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7.7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397"/>
            </w:pPr>
            <w:r>
              <w:t>Педагог способствует формированию у детей основ правового сознания (в доступной форме знакомят с «Международной</w:t>
            </w:r>
            <w:r>
              <w:rPr>
                <w:spacing w:val="-52"/>
              </w:rPr>
              <w:t xml:space="preserve"> </w:t>
            </w:r>
            <w:r>
              <w:t>декларацией</w:t>
            </w:r>
            <w:r>
              <w:rPr>
                <w:spacing w:val="-4"/>
              </w:rPr>
              <w:t xml:space="preserve"> </w:t>
            </w:r>
            <w:r>
              <w:t>о правах ребенка»,</w:t>
            </w:r>
            <w:r>
              <w:rPr>
                <w:spacing w:val="2"/>
              </w:rPr>
              <w:t xml:space="preserve"> </w:t>
            </w:r>
            <w:r>
              <w:t>«Всеобщей</w:t>
            </w:r>
            <w:r>
              <w:rPr>
                <w:spacing w:val="-3"/>
              </w:rPr>
              <w:t xml:space="preserve"> </w:t>
            </w:r>
            <w:r>
              <w:t>декларацией</w:t>
            </w:r>
            <w:r>
              <w:rPr>
                <w:spacing w:val="-1"/>
              </w:rPr>
              <w:t xml:space="preserve"> </w:t>
            </w:r>
            <w:r>
              <w:t>прав человека»)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7.8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8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полученную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координации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5" w:type="dxa"/>
            <w:gridSpan w:val="2"/>
          </w:tcPr>
          <w:p w:rsidR="00131A74" w:rsidRDefault="001E1CEC">
            <w:pPr>
              <w:pStyle w:val="TableParagraph"/>
              <w:spacing w:line="252" w:lineRule="exact"/>
              <w:ind w:left="3218" w:right="320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5" w:line="227" w:lineRule="exact"/>
              <w:ind w:left="0" w:right="728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5" w:line="227" w:lineRule="exact"/>
              <w:ind w:left="0" w:right="59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31A74">
        <w:trPr>
          <w:trHeight w:val="830"/>
        </w:trPr>
        <w:tc>
          <w:tcPr>
            <w:tcW w:w="15890" w:type="dxa"/>
            <w:gridSpan w:val="4"/>
          </w:tcPr>
          <w:p w:rsidR="00131A74" w:rsidRDefault="001E1CEC">
            <w:pPr>
              <w:pStyle w:val="TableParagraph"/>
              <w:spacing w:before="25" w:line="261" w:lineRule="auto"/>
              <w:ind w:left="1613" w:right="613" w:hanging="968"/>
              <w:rPr>
                <w:b/>
              </w:rPr>
            </w:pPr>
            <w:r>
              <w:rPr>
                <w:b/>
              </w:rPr>
              <w:t>8. Показатели, характеризующие общий критерий оценки качества образовательной деятельности, касающийся поддержки родителей (законных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представителей)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укреплении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вовлечение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непосредственно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образовательную</w:t>
            </w:r>
            <w:proofErr w:type="gramEnd"/>
          </w:p>
          <w:p w:rsidR="00131A74" w:rsidRDefault="001E1CEC">
            <w:pPr>
              <w:pStyle w:val="TableParagraph"/>
              <w:spacing w:line="233" w:lineRule="exact"/>
              <w:ind w:left="7280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</w:tr>
      <w:tr w:rsidR="00131A74">
        <w:trPr>
          <w:trHeight w:val="1104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8.1</w:t>
            </w:r>
          </w:p>
        </w:tc>
        <w:tc>
          <w:tcPr>
            <w:tcW w:w="11954" w:type="dxa"/>
          </w:tcPr>
          <w:p w:rsidR="00131A74" w:rsidRDefault="00131A74">
            <w:pPr>
              <w:pStyle w:val="TableParagraph"/>
              <w:spacing w:before="2"/>
              <w:ind w:left="0"/>
              <w:rPr>
                <w:rFonts w:ascii="Microsoft Sans Serif"/>
                <w:sz w:val="24"/>
              </w:rPr>
            </w:pPr>
          </w:p>
          <w:p w:rsidR="00131A74" w:rsidRDefault="001E1CEC">
            <w:pPr>
              <w:pStyle w:val="TableParagraph"/>
              <w:spacing w:line="270" w:lineRule="atLeast"/>
              <w:ind w:right="-9"/>
            </w:pPr>
            <w:r>
              <w:t>Педагог предоставляет родителям возможность больше узнать о своих детях, помогает собрать разнообразную информацию о</w:t>
            </w:r>
            <w:r>
              <w:rPr>
                <w:spacing w:val="-52"/>
              </w:rPr>
              <w:t xml:space="preserve"> </w:t>
            </w:r>
            <w:r>
              <w:t>продвижении ребенка в своем развитии, помогает оценить сильные стороны развития ребенка, увидеть его особенности,</w:t>
            </w:r>
            <w:r>
              <w:rPr>
                <w:spacing w:val="1"/>
              </w:rPr>
              <w:t xml:space="preserve"> </w:t>
            </w:r>
            <w:r>
              <w:t>нужды</w:t>
            </w:r>
            <w:r>
              <w:rPr>
                <w:spacing w:val="-1"/>
              </w:rPr>
              <w:t xml:space="preserve"> </w:t>
            </w:r>
            <w:r>
              <w:t>и потребности, характер взаимоотношений</w:t>
            </w:r>
            <w:r>
              <w:rPr>
                <w:spacing w:val="-4"/>
              </w:rPr>
              <w:t xml:space="preserve"> </w:t>
            </w:r>
            <w:r>
              <w:t>с другими людьми (детьми, взрослыми)</w:t>
            </w:r>
            <w:r>
              <w:rPr>
                <w:spacing w:val="-1"/>
              </w:rPr>
              <w:t xml:space="preserve"> </w:t>
            </w:r>
            <w:r>
              <w:t>и т.п.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8.2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1" w:line="261" w:lineRule="auto"/>
              <w:ind w:right="1027"/>
            </w:pPr>
            <w:proofErr w:type="gramStart"/>
            <w:r>
              <w:t>Педагог помогает родителям (законным представителям) лучше чувствовать и понимать эмоциональные проблемы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овладевать</w:t>
            </w:r>
            <w:r>
              <w:rPr>
                <w:spacing w:val="-5"/>
              </w:rPr>
              <w:t xml:space="preserve"> </w:t>
            </w:r>
            <w:r>
              <w:t>алгоритмом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(коммуникативного,</w:t>
            </w:r>
            <w:r>
              <w:rPr>
                <w:spacing w:val="-2"/>
              </w:rPr>
              <w:t xml:space="preserve"> </w:t>
            </w:r>
            <w:r>
              <w:t>игрового,</w:t>
            </w:r>
            <w:proofErr w:type="gramEnd"/>
          </w:p>
          <w:p w:rsidR="00131A74" w:rsidRDefault="001E1CEC">
            <w:pPr>
              <w:pStyle w:val="TableParagraph"/>
              <w:spacing w:line="233" w:lineRule="exact"/>
            </w:pPr>
            <w:r>
              <w:t>эстетического,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характера),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6" w:lineRule="exact"/>
              <w:ind w:left="11"/>
            </w:pPr>
            <w:r>
              <w:t>8.3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5" w:line="261" w:lineRule="auto"/>
              <w:ind w:right="45"/>
            </w:pPr>
            <w:r>
              <w:t>Педагог способствует расширению для родителей (законных представителей) детей с ОВЗ, детей инвалидов, круга общения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пример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семей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аналогичными</w:t>
            </w:r>
            <w:r>
              <w:rPr>
                <w:spacing w:val="-1"/>
              </w:rPr>
              <w:t xml:space="preserve"> </w:t>
            </w:r>
            <w:r>
              <w:t>проблемами</w:t>
            </w:r>
            <w:proofErr w:type="gramEnd"/>
            <w:r>
              <w:t>;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способности</w:t>
            </w:r>
            <w:r>
              <w:rPr>
                <w:spacing w:val="-3"/>
              </w:rPr>
              <w:t xml:space="preserve"> </w:t>
            </w:r>
            <w:r>
              <w:t>сопереживать,</w:t>
            </w:r>
            <w:r>
              <w:rPr>
                <w:spacing w:val="-1"/>
              </w:rPr>
              <w:t xml:space="preserve"> </w:t>
            </w:r>
            <w:r>
              <w:t>проявляя</w:t>
            </w:r>
            <w:r>
              <w:rPr>
                <w:spacing w:val="-2"/>
              </w:rPr>
              <w:t xml:space="preserve"> </w:t>
            </w:r>
            <w:r>
              <w:t>не</w:t>
            </w:r>
          </w:p>
          <w:p w:rsidR="00131A74" w:rsidRDefault="001E1CEC">
            <w:pPr>
              <w:pStyle w:val="TableParagraph"/>
              <w:spacing w:line="233" w:lineRule="exact"/>
            </w:pPr>
            <w:r>
              <w:t>жалость,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оказать</w:t>
            </w:r>
            <w:r>
              <w:rPr>
                <w:spacing w:val="-1"/>
              </w:rPr>
              <w:t xml:space="preserve"> </w:t>
            </w:r>
            <w:r>
              <w:t>поддержку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87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40" w:line="227" w:lineRule="exact"/>
              <w:ind w:left="11"/>
            </w:pPr>
            <w:r>
              <w:t>8.4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40" w:line="227" w:lineRule="exact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обеспечивает</w:t>
            </w:r>
            <w:r>
              <w:rPr>
                <w:spacing w:val="-2"/>
              </w:rPr>
              <w:t xml:space="preserve"> </w:t>
            </w:r>
            <w:r>
              <w:t>максимально</w:t>
            </w:r>
            <w:r>
              <w:rPr>
                <w:spacing w:val="-2"/>
              </w:rPr>
              <w:t xml:space="preserve"> </w:t>
            </w:r>
            <w:r>
              <w:t>возможное</w:t>
            </w:r>
            <w:r>
              <w:rPr>
                <w:spacing w:val="-3"/>
              </w:rPr>
              <w:t xml:space="preserve"> </w:t>
            </w:r>
            <w:r>
              <w:t>расширение</w:t>
            </w:r>
            <w:r>
              <w:rPr>
                <w:spacing w:val="-2"/>
              </w:rPr>
              <w:t xml:space="preserve"> </w:t>
            </w:r>
            <w:r>
              <w:t>социокультурного</w:t>
            </w:r>
            <w:r>
              <w:rPr>
                <w:spacing w:val="-2"/>
              </w:rPr>
              <w:t xml:space="preserve"> </w:t>
            </w:r>
            <w:r>
              <w:t>пространства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131A74" w:rsidRDefault="001E1CEC">
      <w:pPr>
        <w:spacing w:line="21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before="3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31A74">
      <w:pPr>
        <w:rPr>
          <w:rFonts w:ascii="Microsoft Sans Serif"/>
          <w:sz w:val="2"/>
        </w:rPr>
        <w:sectPr w:rsidR="00131A74">
          <w:pgSz w:w="16850" w:h="11900" w:orient="landscape"/>
          <w:pgMar w:top="540" w:right="4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54"/>
        <w:gridCol w:w="1699"/>
        <w:gridCol w:w="1426"/>
      </w:tblGrid>
      <w:tr w:rsidR="00131A74">
        <w:trPr>
          <w:trHeight w:val="556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lastRenderedPageBreak/>
              <w:t xml:space="preserve"> 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238"/>
            </w:pPr>
            <w:r>
              <w:t>особыми образовательными потребностями, через специально организованное регулярное общение с эмпатичными детьми,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родителями,</w:t>
            </w:r>
            <w:r>
              <w:rPr>
                <w:spacing w:val="-3"/>
              </w:rPr>
              <w:t xml:space="preserve"> </w:t>
            </w:r>
            <w:r>
              <w:t>создает чувство позитивности</w:t>
            </w:r>
            <w:r>
              <w:rPr>
                <w:spacing w:val="-1"/>
              </w:rPr>
              <w:t xml:space="preserve"> </w:t>
            </w:r>
            <w:r>
              <w:t>и доверия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взрослых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8.5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рассказывает</w:t>
            </w:r>
            <w:r>
              <w:rPr>
                <w:spacing w:val="-4"/>
              </w:rPr>
              <w:t xml:space="preserve"> </w:t>
            </w:r>
            <w:r>
              <w:t>(и</w:t>
            </w:r>
            <w:r>
              <w:rPr>
                <w:spacing w:val="-4"/>
              </w:rPr>
              <w:t xml:space="preserve"> </w:t>
            </w:r>
            <w:r>
              <w:t>устно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письменно)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ребенке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происходило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дня,</w:t>
            </w:r>
            <w:r>
              <w:rPr>
                <w:spacing w:val="-1"/>
              </w:rPr>
              <w:t xml:space="preserve"> </w:t>
            </w:r>
            <w:r>
              <w:t>каковы</w:t>
            </w:r>
            <w:r>
              <w:rPr>
                <w:spacing w:val="-1"/>
              </w:rPr>
              <w:t xml:space="preserve"> </w:t>
            </w:r>
            <w:r>
              <w:t>позитивные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трудности</w:t>
            </w:r>
            <w:r>
              <w:rPr>
                <w:spacing w:val="-1"/>
              </w:rPr>
              <w:t xml:space="preserve"> </w:t>
            </w:r>
            <w:r>
              <w:t>были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него в течение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25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8.6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4" w:lineRule="exact"/>
              <w:ind w:right="27"/>
            </w:pPr>
            <w:r>
              <w:t>Педагог поддерживает усилия семьи по воспитанию и развитию ребенка через формирование позитивного отношения к тому,</w:t>
            </w:r>
            <w:r>
              <w:rPr>
                <w:spacing w:val="-52"/>
              </w:rPr>
              <w:t xml:space="preserve"> </w:t>
            </w:r>
            <w:r>
              <w:t>что родители делают самым естественным образом каждый день, с понимания того, как сказываются те или иные действия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на развитии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830"/>
        </w:trPr>
        <w:tc>
          <w:tcPr>
            <w:tcW w:w="811" w:type="dxa"/>
          </w:tcPr>
          <w:p w:rsidR="00131A74" w:rsidRDefault="001E1CEC">
            <w:pPr>
              <w:pStyle w:val="TableParagraph"/>
              <w:spacing w:line="223" w:lineRule="exact"/>
              <w:ind w:left="11"/>
            </w:pPr>
            <w:r>
              <w:t>8.7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61"/>
            </w:pPr>
            <w:r>
              <w:t>Педагог вовлекает родителей (законных представителей) в образовательную деятельность, в том числе посредством создания</w:t>
            </w:r>
            <w:r>
              <w:rPr>
                <w:spacing w:val="-52"/>
              </w:rPr>
              <w:t xml:space="preserve"> </w:t>
            </w:r>
            <w:r>
              <w:t>образовательных проектов совместно с семьей на основе выявления потребностей и поддержки образовательных инициатив</w:t>
            </w:r>
            <w:r>
              <w:rPr>
                <w:spacing w:val="1"/>
              </w:rPr>
              <w:t xml:space="preserve"> </w:t>
            </w:r>
            <w:r>
              <w:t>семьи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2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6"/>
              <w:ind w:left="11"/>
            </w:pPr>
            <w:r>
              <w:t>8.8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line="270" w:lineRule="atLeast"/>
              <w:ind w:right="1635"/>
            </w:pPr>
            <w:r>
              <w:t>Педагог старается выяснить точку зрения родителей (законных представителей) на различные аспекты своей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учитывают</w:t>
            </w:r>
            <w:r>
              <w:rPr>
                <w:spacing w:val="-3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3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3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8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29" w:line="228" w:lineRule="exact"/>
              <w:ind w:left="11"/>
            </w:pPr>
            <w:r>
              <w:t>8.9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29" w:line="228" w:lineRule="exact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инициирует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наблюдении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непосредственного</w:t>
            </w:r>
            <w:r>
              <w:rPr>
                <w:spacing w:val="-2"/>
              </w:rPr>
              <w:t xml:space="preserve"> </w:t>
            </w:r>
            <w:r>
              <w:t>вовлечения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551"/>
        </w:trPr>
        <w:tc>
          <w:tcPr>
            <w:tcW w:w="811" w:type="dxa"/>
          </w:tcPr>
          <w:p w:rsidR="00131A74" w:rsidRDefault="001E1CEC">
            <w:pPr>
              <w:pStyle w:val="TableParagraph"/>
              <w:spacing w:before="137"/>
              <w:ind w:left="11"/>
            </w:pPr>
            <w:r>
              <w:t>8.10</w:t>
            </w:r>
          </w:p>
        </w:tc>
        <w:tc>
          <w:tcPr>
            <w:tcW w:w="11954" w:type="dxa"/>
          </w:tcPr>
          <w:p w:rsidR="00131A74" w:rsidRDefault="001E1CEC">
            <w:pPr>
              <w:pStyle w:val="TableParagraph"/>
              <w:spacing w:before="15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ежегодно</w:t>
            </w:r>
            <w:r>
              <w:rPr>
                <w:spacing w:val="-3"/>
              </w:rPr>
              <w:t xml:space="preserve"> </w:t>
            </w:r>
            <w:r>
              <w:t>предоставляет</w:t>
            </w:r>
            <w:r>
              <w:rPr>
                <w:spacing w:val="-4"/>
              </w:rPr>
              <w:t xml:space="preserve"> </w:t>
            </w:r>
            <w:r>
              <w:t>родителям</w:t>
            </w:r>
            <w:r>
              <w:rPr>
                <w:spacing w:val="-4"/>
              </w:rPr>
              <w:t xml:space="preserve"> </w:t>
            </w:r>
            <w:r>
              <w:t>(законным</w:t>
            </w:r>
            <w:r>
              <w:rPr>
                <w:spacing w:val="-4"/>
              </w:rPr>
              <w:t xml:space="preserve"> </w:t>
            </w:r>
            <w:r>
              <w:t>представителям)</w:t>
            </w:r>
            <w:r>
              <w:rPr>
                <w:spacing w:val="-3"/>
              </w:rPr>
              <w:t xml:space="preserve"> </w:t>
            </w:r>
            <w:r>
              <w:t>оценить</w:t>
            </w:r>
            <w:r>
              <w:rPr>
                <w:spacing w:val="-3"/>
              </w:rPr>
              <w:t xml:space="preserve"> </w:t>
            </w:r>
            <w:r>
              <w:t>основную</w:t>
            </w:r>
            <w:r>
              <w:rPr>
                <w:spacing w:val="-4"/>
              </w:rPr>
              <w:t xml:space="preserve"> </w:t>
            </w:r>
            <w:r>
              <w:t>образовательную</w:t>
            </w:r>
            <w:r>
              <w:rPr>
                <w:spacing w:val="-3"/>
              </w:rPr>
              <w:t xml:space="preserve"> </w:t>
            </w:r>
            <w:r>
              <w:t>программу</w:t>
            </w:r>
          </w:p>
          <w:p w:rsidR="00131A74" w:rsidRDefault="001E1CEC">
            <w:pPr>
              <w:pStyle w:val="TableParagraph"/>
              <w:spacing w:before="25" w:line="238" w:lineRule="exact"/>
            </w:pP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рабочую</w:t>
            </w:r>
            <w:r>
              <w:rPr>
                <w:spacing w:val="-2"/>
              </w:rPr>
              <w:t xml:space="preserve"> </w:t>
            </w:r>
            <w:r>
              <w:t>программу,</w:t>
            </w:r>
            <w:r>
              <w:rPr>
                <w:spacing w:val="-2"/>
              </w:rPr>
              <w:t xml:space="preserve"> </w:t>
            </w:r>
            <w:r>
              <w:t>обеспечена</w:t>
            </w:r>
            <w:r>
              <w:rPr>
                <w:spacing w:val="-4"/>
              </w:rPr>
              <w:t xml:space="preserve"> </w:t>
            </w:r>
            <w:r>
              <w:t>обратная</w:t>
            </w:r>
            <w:r>
              <w:rPr>
                <w:spacing w:val="-3"/>
              </w:rPr>
              <w:t xml:space="preserve"> </w:t>
            </w:r>
            <w:r>
              <w:t>связь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131A74">
        <w:trPr>
          <w:trHeight w:val="273"/>
        </w:trPr>
        <w:tc>
          <w:tcPr>
            <w:tcW w:w="12765" w:type="dxa"/>
            <w:gridSpan w:val="2"/>
          </w:tcPr>
          <w:p w:rsidR="00131A74" w:rsidRDefault="001E1CEC">
            <w:pPr>
              <w:pStyle w:val="TableParagraph"/>
              <w:spacing w:before="25" w:line="228" w:lineRule="exact"/>
              <w:ind w:left="3218" w:right="3207"/>
              <w:jc w:val="center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25" w:line="228" w:lineRule="exact"/>
              <w:ind w:left="664" w:right="65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25" w:line="228" w:lineRule="exact"/>
              <w:ind w:left="0" w:right="59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31A74">
        <w:trPr>
          <w:trHeight w:val="290"/>
        </w:trPr>
        <w:tc>
          <w:tcPr>
            <w:tcW w:w="12765" w:type="dxa"/>
            <w:gridSpan w:val="2"/>
          </w:tcPr>
          <w:p w:rsidR="00131A74" w:rsidRDefault="001E1CEC">
            <w:pPr>
              <w:pStyle w:val="TableParagraph"/>
              <w:spacing w:before="39" w:line="231" w:lineRule="exact"/>
              <w:ind w:left="3218" w:right="3207"/>
              <w:jc w:val="center"/>
              <w:rPr>
                <w:b/>
              </w:rPr>
            </w:pPr>
            <w:r>
              <w:rPr>
                <w:b/>
              </w:rPr>
              <w:t>Возможное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(максимальное)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показателям</w:t>
            </w:r>
          </w:p>
        </w:tc>
        <w:tc>
          <w:tcPr>
            <w:tcW w:w="1699" w:type="dxa"/>
          </w:tcPr>
          <w:p w:rsidR="00131A74" w:rsidRDefault="001E1CEC">
            <w:pPr>
              <w:pStyle w:val="TableParagraph"/>
              <w:spacing w:before="39" w:line="231" w:lineRule="exact"/>
              <w:ind w:left="664" w:right="654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26" w:type="dxa"/>
          </w:tcPr>
          <w:p w:rsidR="00131A74" w:rsidRDefault="001E1CEC">
            <w:pPr>
              <w:pStyle w:val="TableParagraph"/>
              <w:spacing w:before="39" w:line="231" w:lineRule="exact"/>
              <w:ind w:left="0" w:right="536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131A74" w:rsidRDefault="00131A74">
      <w:pPr>
        <w:pStyle w:val="a3"/>
        <w:spacing w:before="8"/>
        <w:rPr>
          <w:rFonts w:ascii="Microsoft Sans Serif"/>
          <w:b w:val="0"/>
          <w:sz w:val="8"/>
        </w:rPr>
      </w:pPr>
    </w:p>
    <w:p w:rsidR="00131A74" w:rsidRDefault="001E1CEC">
      <w:pPr>
        <w:spacing w:before="92" w:line="251" w:lineRule="exact"/>
        <w:ind w:left="112"/>
        <w:rPr>
          <w:b/>
        </w:rPr>
      </w:pPr>
      <w:r>
        <w:rPr>
          <w:b/>
        </w:rPr>
        <w:t>Баллы:</w:t>
      </w:r>
      <w:r>
        <w:rPr>
          <w:b/>
          <w:spacing w:val="-1"/>
        </w:rPr>
        <w:t xml:space="preserve"> </w:t>
      </w:r>
      <w:r>
        <w:rPr>
          <w:b/>
        </w:rPr>
        <w:t>0 -</w:t>
      </w:r>
      <w:r>
        <w:rPr>
          <w:b/>
          <w:spacing w:val="-3"/>
        </w:rPr>
        <w:t xml:space="preserve"> </w:t>
      </w:r>
      <w:r>
        <w:rPr>
          <w:b/>
        </w:rPr>
        <w:t>не соответствует,</w:t>
      </w:r>
      <w:r>
        <w:rPr>
          <w:b/>
          <w:spacing w:val="-1"/>
        </w:rPr>
        <w:t xml:space="preserve"> </w:t>
      </w:r>
      <w:r>
        <w:rPr>
          <w:b/>
        </w:rPr>
        <w:t>1 -</w:t>
      </w:r>
      <w:r>
        <w:rPr>
          <w:b/>
          <w:spacing w:val="-3"/>
        </w:rPr>
        <w:t xml:space="preserve"> </w:t>
      </w:r>
      <w:r>
        <w:rPr>
          <w:b/>
        </w:rPr>
        <w:t>частично соответствует,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- полностью</w:t>
      </w:r>
      <w:r>
        <w:rPr>
          <w:b/>
          <w:spacing w:val="-3"/>
        </w:rPr>
        <w:t xml:space="preserve"> </w:t>
      </w:r>
      <w:r>
        <w:rPr>
          <w:b/>
        </w:rPr>
        <w:t>соответствует.</w:t>
      </w:r>
    </w:p>
    <w:p w:rsidR="00131A74" w:rsidRDefault="001E1CEC">
      <w:pPr>
        <w:spacing w:line="21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line="22" w:lineRule="exact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31A74" w:rsidRDefault="001E1CEC">
      <w:pPr>
        <w:spacing w:before="1"/>
        <w:ind w:left="112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sectPr w:rsidR="00131A74">
      <w:pgSz w:w="16850" w:h="11900" w:orient="landscape"/>
      <w:pgMar w:top="540" w:right="4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1A74"/>
    <w:rsid w:val="00131A74"/>
    <w:rsid w:val="001E1CEC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4</cp:revision>
  <dcterms:created xsi:type="dcterms:W3CDTF">2023-08-21T10:39:00Z</dcterms:created>
  <dcterms:modified xsi:type="dcterms:W3CDTF">2024-03-25T05:11:00Z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2023-08-21T00:00:00Z</vt:filetime>
  </property>
</Properties>
</file>